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8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674"/>
        <w:gridCol w:w="886"/>
        <w:gridCol w:w="533"/>
        <w:gridCol w:w="627"/>
        <w:gridCol w:w="445"/>
        <w:gridCol w:w="437"/>
        <w:gridCol w:w="292"/>
        <w:gridCol w:w="281"/>
        <w:gridCol w:w="110"/>
        <w:gridCol w:w="483"/>
        <w:gridCol w:w="132"/>
        <w:gridCol w:w="4289"/>
      </w:tblGrid>
      <w:tr w:rsidR="000F79AF" w:rsidRPr="000F79AF" w14:paraId="2FC67A0D" w14:textId="77777777" w:rsidTr="004A34C1">
        <w:trPr>
          <w:cantSplit/>
          <w:trHeight w:val="239"/>
        </w:trPr>
        <w:tc>
          <w:tcPr>
            <w:tcW w:w="5000" w:type="pct"/>
            <w:gridSpan w:val="12"/>
            <w:shd w:val="clear" w:color="auto" w:fill="FFFFFF"/>
          </w:tcPr>
          <w:p w14:paraId="5A093F19" w14:textId="77777777" w:rsidR="000F79AF" w:rsidRPr="000F79AF" w:rsidRDefault="000F79AF" w:rsidP="004A34C1">
            <w:pPr>
              <w:jc w:val="center"/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</w:pPr>
            <w:r w:rsidRPr="000F79AF"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  <w:t>OSVĚDČENÍ</w:t>
            </w:r>
          </w:p>
        </w:tc>
      </w:tr>
      <w:tr w:rsidR="000F79AF" w:rsidRPr="000F79AF" w14:paraId="2E5CBDE8" w14:textId="77777777" w:rsidTr="004A34C1">
        <w:trPr>
          <w:cantSplit/>
          <w:trHeight w:val="273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6C4501A3" w14:textId="77777777" w:rsidR="000F79AF" w:rsidRPr="000F79AF" w:rsidRDefault="000F79AF" w:rsidP="004A34C1">
            <w:pPr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bookmarkStart w:id="0" w:name="_Toc506449195"/>
            <w:bookmarkStart w:id="1" w:name="_Toc506450061"/>
            <w:r w:rsidRPr="000F79AF">
              <w:rPr>
                <w:rFonts w:cs="Arial"/>
                <w:b/>
                <w:bCs/>
                <w:sz w:val="20"/>
                <w:szCs w:val="19"/>
              </w:rPr>
              <w:t>pro práce</w:t>
            </w:r>
            <w:r w:rsidRPr="000F79AF">
              <w:rPr>
                <w:rFonts w:cs="Arial"/>
                <w:b/>
                <w:bCs/>
                <w:sz w:val="20"/>
                <w:szCs w:val="19"/>
                <w:lang w:val="x-none"/>
              </w:rPr>
              <w:t xml:space="preserve"> na trakčním vedení 3</w:t>
            </w:r>
            <w:r w:rsidRPr="000F79AF">
              <w:rPr>
                <w:rFonts w:cs="Arial"/>
                <w:b/>
                <w:bCs/>
                <w:sz w:val="20"/>
                <w:szCs w:val="19"/>
              </w:rPr>
              <w:t xml:space="preserve"> </w:t>
            </w:r>
            <w:r w:rsidRPr="000F79AF">
              <w:rPr>
                <w:rFonts w:cs="Arial"/>
                <w:b/>
                <w:bCs/>
                <w:sz w:val="20"/>
                <w:szCs w:val="19"/>
                <w:lang w:val="x-none"/>
              </w:rPr>
              <w:t>kV DC pod napětím</w:t>
            </w:r>
            <w:bookmarkStart w:id="2" w:name="_Toc506449196"/>
            <w:bookmarkStart w:id="3" w:name="_Toc506450062"/>
            <w:bookmarkEnd w:id="0"/>
            <w:bookmarkEnd w:id="1"/>
            <w:r w:rsidRPr="000F79AF">
              <w:rPr>
                <w:rFonts w:cs="Arial"/>
                <w:b/>
                <w:bCs/>
                <w:sz w:val="20"/>
                <w:szCs w:val="19"/>
              </w:rPr>
              <w:br/>
            </w:r>
            <w:r w:rsidRPr="000F79AF">
              <w:rPr>
                <w:rFonts w:cs="Arial"/>
                <w:b/>
                <w:bCs/>
                <w:sz w:val="20"/>
                <w:szCs w:val="19"/>
                <w:lang w:val="x-none"/>
              </w:rPr>
              <w:t xml:space="preserve">z izolované pracovní plošiny montážního </w:t>
            </w:r>
            <w:r w:rsidRPr="000F79AF">
              <w:rPr>
                <w:rFonts w:cs="Arial"/>
                <w:b/>
                <w:bCs/>
                <w:sz w:val="20"/>
                <w:szCs w:val="19"/>
              </w:rPr>
              <w:t>prostředku.</w:t>
            </w:r>
            <w:bookmarkEnd w:id="2"/>
            <w:bookmarkEnd w:id="3"/>
          </w:p>
        </w:tc>
      </w:tr>
      <w:tr w:rsidR="000F79AF" w:rsidRPr="000F79AF" w14:paraId="6B066624" w14:textId="77777777" w:rsidTr="004A34C1">
        <w:trPr>
          <w:cantSplit/>
          <w:trHeight w:val="25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36EE3224" w14:textId="77777777" w:rsidR="000F79AF" w:rsidRPr="000F79AF" w:rsidRDefault="000F79AF" w:rsidP="004A34C1">
            <w:pPr>
              <w:jc w:val="center"/>
              <w:rPr>
                <w:rFonts w:eastAsia="Calibri" w:cs="Arial"/>
                <w:b/>
                <w:sz w:val="2"/>
                <w:lang w:eastAsia="en-US"/>
              </w:rPr>
            </w:pPr>
          </w:p>
        </w:tc>
      </w:tr>
      <w:tr w:rsidR="000F79AF" w:rsidRPr="000F79AF" w14:paraId="72F128A1" w14:textId="77777777" w:rsidTr="004A34C1">
        <w:trPr>
          <w:cantSplit/>
          <w:trHeight w:val="267"/>
        </w:trPr>
        <w:tc>
          <w:tcPr>
            <w:tcW w:w="1138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F8975D3" w14:textId="77777777" w:rsidR="000F79AF" w:rsidRPr="000F79AF" w:rsidRDefault="000F79AF" w:rsidP="004A34C1">
            <w:pPr>
              <w:jc w:val="left"/>
              <w:rPr>
                <w:rFonts w:eastAsia="Verdana"/>
                <w:b/>
                <w:bCs/>
                <w:sz w:val="20"/>
                <w:szCs w:val="20"/>
                <w:lang w:eastAsia="en-US"/>
              </w:rPr>
            </w:pPr>
            <w:r w:rsidRPr="000F79AF">
              <w:rPr>
                <w:rFonts w:eastAsia="Verdana" w:cs="Arial"/>
                <w:b/>
                <w:bCs/>
                <w:iCs/>
                <w:sz w:val="20"/>
                <w:szCs w:val="20"/>
                <w:lang w:eastAsia="en-US"/>
              </w:rPr>
              <w:t>Evidenční číslo:</w:t>
            </w:r>
          </w:p>
        </w:tc>
        <w:tc>
          <w:tcPr>
            <w:tcW w:w="3862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77A1E82" w14:textId="77777777" w:rsidR="000F79AF" w:rsidRPr="000F79AF" w:rsidRDefault="000F79A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0F79AF" w:rsidRPr="000F79AF" w14:paraId="1CDCB91F" w14:textId="77777777" w:rsidTr="004A34C1">
        <w:trPr>
          <w:cantSplit/>
          <w:trHeight w:val="29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28B0ACAA" w14:textId="77777777" w:rsidR="000F79AF" w:rsidRPr="000F79AF" w:rsidRDefault="000F79A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0F79AF" w:rsidRPr="000F79AF" w14:paraId="5B43F6E8" w14:textId="77777777" w:rsidTr="004A34C1">
        <w:trPr>
          <w:cantSplit/>
          <w:trHeight w:val="231"/>
        </w:trPr>
        <w:tc>
          <w:tcPr>
            <w:tcW w:w="2271" w:type="pct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AB6990D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  <w:r w:rsidRPr="000F79AF">
              <w:rPr>
                <w:rFonts w:eastAsia="Verdana" w:cs="Arial"/>
                <w:iCs/>
                <w:lang w:eastAsia="en-US"/>
              </w:rPr>
              <w:t>Jméno a příjmení</w:t>
            </w:r>
          </w:p>
        </w:tc>
        <w:tc>
          <w:tcPr>
            <w:tcW w:w="395" w:type="pct"/>
            <w:gridSpan w:val="3"/>
            <w:shd w:val="clear" w:color="auto" w:fill="FFFFFF"/>
            <w:vAlign w:val="center"/>
          </w:tcPr>
          <w:p w14:paraId="2A1A69CE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</w:p>
        </w:tc>
        <w:tc>
          <w:tcPr>
            <w:tcW w:w="2334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259D4C2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  <w:r w:rsidRPr="000F79AF">
              <w:rPr>
                <w:rFonts w:cs="Arial"/>
              </w:rPr>
              <w:t>Datum narození</w:t>
            </w:r>
          </w:p>
        </w:tc>
      </w:tr>
      <w:tr w:rsidR="000F79AF" w:rsidRPr="000F79AF" w14:paraId="0A66204D" w14:textId="77777777" w:rsidTr="004A34C1">
        <w:trPr>
          <w:cantSplit/>
          <w:trHeight w:val="903"/>
        </w:trPr>
        <w:tc>
          <w:tcPr>
            <w:tcW w:w="2271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96419B7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</w:p>
        </w:tc>
        <w:tc>
          <w:tcPr>
            <w:tcW w:w="395" w:type="pct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vAlign w:val="center"/>
          </w:tcPr>
          <w:p w14:paraId="703B6FD9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</w:p>
        </w:tc>
        <w:tc>
          <w:tcPr>
            <w:tcW w:w="23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3EC707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</w:p>
        </w:tc>
      </w:tr>
      <w:tr w:rsidR="000F79AF" w:rsidRPr="000F79AF" w14:paraId="7DEE5DBF" w14:textId="77777777" w:rsidTr="004A34C1">
        <w:trPr>
          <w:cantSplit/>
          <w:trHeight w:val="29"/>
        </w:trPr>
        <w:tc>
          <w:tcPr>
            <w:tcW w:w="5000" w:type="pct"/>
            <w:gridSpan w:val="12"/>
            <w:shd w:val="clear" w:color="auto" w:fill="FFFFFF"/>
          </w:tcPr>
          <w:p w14:paraId="0AF1EBC3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sz w:val="2"/>
              </w:rPr>
            </w:pPr>
          </w:p>
        </w:tc>
      </w:tr>
      <w:tr w:rsidR="000F79AF" w:rsidRPr="000F79AF" w14:paraId="61A13D93" w14:textId="77777777" w:rsidTr="004A34C1">
        <w:trPr>
          <w:cantSplit/>
          <w:trHeight w:val="229"/>
        </w:trPr>
        <w:tc>
          <w:tcPr>
            <w:tcW w:w="5000" w:type="pct"/>
            <w:gridSpan w:val="12"/>
            <w:shd w:val="clear" w:color="auto" w:fill="FFFFFF"/>
          </w:tcPr>
          <w:p w14:paraId="3C8F5449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0F79AF" w:rsidRPr="000F79AF" w14:paraId="469975FB" w14:textId="77777777" w:rsidTr="004A34C1">
        <w:trPr>
          <w:cantSplit/>
          <w:trHeight w:val="229"/>
        </w:trPr>
        <w:tc>
          <w:tcPr>
            <w:tcW w:w="1479" w:type="pct"/>
            <w:gridSpan w:val="4"/>
            <w:tcBorders>
              <w:right w:val="dashSmallGap" w:sz="4" w:space="0" w:color="auto"/>
            </w:tcBorders>
            <w:shd w:val="clear" w:color="auto" w:fill="FFFFFF"/>
          </w:tcPr>
          <w:p w14:paraId="01C40E11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eastAsia="Verdana" w:cs="Arial"/>
                <w:iCs/>
                <w:lang w:eastAsia="en-US"/>
              </w:rPr>
              <w:t>V pracovním poměru u:</w:t>
            </w:r>
          </w:p>
        </w:tc>
        <w:tc>
          <w:tcPr>
            <w:tcW w:w="3521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95C5799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0F79AF" w:rsidRPr="000F79AF" w14:paraId="7DBCFD6D" w14:textId="77777777" w:rsidTr="004A34C1">
        <w:trPr>
          <w:cantSplit/>
          <w:trHeight w:val="68"/>
        </w:trPr>
        <w:tc>
          <w:tcPr>
            <w:tcW w:w="5000" w:type="pct"/>
            <w:gridSpan w:val="12"/>
            <w:shd w:val="clear" w:color="auto" w:fill="FFFFFF"/>
          </w:tcPr>
          <w:p w14:paraId="084FF029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sz w:val="2"/>
              </w:rPr>
            </w:pPr>
          </w:p>
        </w:tc>
      </w:tr>
      <w:tr w:rsidR="000F79AF" w:rsidRPr="000F79AF" w14:paraId="722FDFD9" w14:textId="77777777" w:rsidTr="004A34C1">
        <w:trPr>
          <w:cantSplit/>
          <w:trHeight w:val="229"/>
        </w:trPr>
        <w:tc>
          <w:tcPr>
            <w:tcW w:w="1479" w:type="pct"/>
            <w:gridSpan w:val="4"/>
            <w:tcBorders>
              <w:right w:val="dashSmallGap" w:sz="4" w:space="0" w:color="auto"/>
            </w:tcBorders>
            <w:shd w:val="clear" w:color="auto" w:fill="FFFFFF"/>
          </w:tcPr>
          <w:p w14:paraId="56534910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cs="Arial"/>
              </w:rPr>
              <w:t>Bydliště:</w:t>
            </w:r>
          </w:p>
        </w:tc>
        <w:tc>
          <w:tcPr>
            <w:tcW w:w="3521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426DE6D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0F79AF" w:rsidRPr="000F79AF" w14:paraId="1CC250B1" w14:textId="77777777" w:rsidTr="004A34C1">
        <w:trPr>
          <w:cantSplit/>
          <w:trHeight w:val="29"/>
        </w:trPr>
        <w:tc>
          <w:tcPr>
            <w:tcW w:w="5000" w:type="pct"/>
            <w:gridSpan w:val="12"/>
            <w:shd w:val="clear" w:color="auto" w:fill="FFFFFF"/>
          </w:tcPr>
          <w:p w14:paraId="31AB8962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sz w:val="2"/>
              </w:rPr>
            </w:pPr>
          </w:p>
        </w:tc>
      </w:tr>
      <w:tr w:rsidR="000F79AF" w:rsidRPr="000F79AF" w14:paraId="095571E5" w14:textId="77777777" w:rsidTr="004A34C1">
        <w:trPr>
          <w:cantSplit/>
          <w:trHeight w:val="229"/>
        </w:trPr>
        <w:tc>
          <w:tcPr>
            <w:tcW w:w="1479" w:type="pct"/>
            <w:gridSpan w:val="4"/>
            <w:tcBorders>
              <w:right w:val="dashSmallGap" w:sz="4" w:space="0" w:color="auto"/>
            </w:tcBorders>
            <w:shd w:val="clear" w:color="auto" w:fill="FFFFFF"/>
          </w:tcPr>
          <w:p w14:paraId="659E52D7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cs="Arial"/>
              </w:rPr>
              <w:t>Odborné vzdělání:</w:t>
            </w:r>
          </w:p>
        </w:tc>
        <w:tc>
          <w:tcPr>
            <w:tcW w:w="3521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5DCF952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0F79AF" w:rsidRPr="000F79AF" w14:paraId="2CA366D0" w14:textId="77777777" w:rsidTr="004A34C1">
        <w:trPr>
          <w:cantSplit/>
          <w:trHeight w:val="29"/>
        </w:trPr>
        <w:tc>
          <w:tcPr>
            <w:tcW w:w="5000" w:type="pct"/>
            <w:gridSpan w:val="12"/>
            <w:shd w:val="clear" w:color="auto" w:fill="FFFFFF"/>
          </w:tcPr>
          <w:p w14:paraId="2DFF0D06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sz w:val="2"/>
              </w:rPr>
            </w:pPr>
          </w:p>
        </w:tc>
      </w:tr>
      <w:tr w:rsidR="000F79AF" w:rsidRPr="000F79AF" w14:paraId="27EEB01E" w14:textId="77777777" w:rsidTr="004A34C1">
        <w:trPr>
          <w:cantSplit/>
          <w:trHeight w:val="229"/>
        </w:trPr>
        <w:tc>
          <w:tcPr>
            <w:tcW w:w="2331" w:type="pct"/>
            <w:gridSpan w:val="9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3AC05EB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eastAsia="Verdana" w:cs="Arial"/>
                <w:iCs/>
                <w:lang w:eastAsia="en-US"/>
              </w:rPr>
              <w:t>Délka praxe na el. zařízení nad 1000 V</w:t>
            </w:r>
          </w:p>
        </w:tc>
        <w:tc>
          <w:tcPr>
            <w:tcW w:w="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6BBF5E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</w:rPr>
            </w:pPr>
          </w:p>
        </w:tc>
        <w:tc>
          <w:tcPr>
            <w:tcW w:w="2406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45995F6D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eastAsia="Verdana"/>
                <w:lang w:eastAsia="en-US"/>
              </w:rPr>
              <w:t>rok(y,ů)</w:t>
            </w:r>
          </w:p>
        </w:tc>
      </w:tr>
      <w:tr w:rsidR="000F79AF" w:rsidRPr="000F79AF" w14:paraId="61048433" w14:textId="77777777" w:rsidTr="004A34C1">
        <w:trPr>
          <w:cantSplit/>
          <w:trHeight w:val="29"/>
        </w:trPr>
        <w:tc>
          <w:tcPr>
            <w:tcW w:w="5000" w:type="pct"/>
            <w:gridSpan w:val="12"/>
            <w:shd w:val="clear" w:color="auto" w:fill="FFFFFF"/>
          </w:tcPr>
          <w:p w14:paraId="0AE7285F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sz w:val="2"/>
              </w:rPr>
            </w:pPr>
          </w:p>
        </w:tc>
      </w:tr>
      <w:tr w:rsidR="000F79AF" w:rsidRPr="000F79AF" w14:paraId="7C84F7B1" w14:textId="77777777" w:rsidTr="004A34C1">
        <w:trPr>
          <w:cantSplit/>
          <w:trHeight w:val="435"/>
        </w:trPr>
        <w:tc>
          <w:tcPr>
            <w:tcW w:w="5000" w:type="pct"/>
            <w:gridSpan w:val="12"/>
            <w:shd w:val="clear" w:color="auto" w:fill="FFFFFF"/>
          </w:tcPr>
          <w:p w14:paraId="05508181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cs="Arial"/>
              </w:rPr>
              <w:t>Jmenovaný vykonal dnešního dne s úspěchem teoretické školení a praktickou zkoušku v souladu s ČSN EN 50 110-1 ed.3, čl. 6.3.2, TNŽ 343109, pro práci pod napětím pro činnost na určeném technickém zařízení elektrickém (UTZ/E).</w:t>
            </w:r>
          </w:p>
        </w:tc>
      </w:tr>
      <w:tr w:rsidR="000F79AF" w:rsidRPr="000F79AF" w14:paraId="05AE1306" w14:textId="77777777" w:rsidTr="004A34C1">
        <w:trPr>
          <w:cantSplit/>
          <w:trHeight w:val="215"/>
        </w:trPr>
        <w:tc>
          <w:tcPr>
            <w:tcW w:w="848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141F4C98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cs="Arial"/>
              </w:rPr>
              <w:t xml:space="preserve">v obvodu OŘ </w:t>
            </w:r>
          </w:p>
        </w:tc>
        <w:tc>
          <w:tcPr>
            <w:tcW w:w="1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FCA3079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  <w:tc>
          <w:tcPr>
            <w:tcW w:w="3041" w:type="pct"/>
            <w:gridSpan w:val="6"/>
            <w:tcBorders>
              <w:left w:val="dashSmallGap" w:sz="4" w:space="0" w:color="auto"/>
            </w:tcBorders>
            <w:shd w:val="clear" w:color="auto" w:fill="FFFFFF"/>
          </w:tcPr>
          <w:p w14:paraId="5AB24FD9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0F79AF">
              <w:rPr>
                <w:rFonts w:cs="Arial"/>
              </w:rPr>
              <w:t>a ve smyslu přílohy č. 4 vyhlášky č. 100/1995 Sb.</w:t>
            </w:r>
          </w:p>
        </w:tc>
      </w:tr>
      <w:tr w:rsidR="000F79AF" w:rsidRPr="000F79AF" w14:paraId="1AD3DAF5" w14:textId="77777777" w:rsidTr="004A34C1">
        <w:trPr>
          <w:cantSplit/>
          <w:trHeight w:val="149"/>
        </w:trPr>
        <w:tc>
          <w:tcPr>
            <w:tcW w:w="5000" w:type="pct"/>
            <w:gridSpan w:val="12"/>
            <w:shd w:val="clear" w:color="auto" w:fill="FFFFFF"/>
          </w:tcPr>
          <w:p w14:paraId="021C82D5" w14:textId="77777777" w:rsidR="000F79AF" w:rsidRPr="000F79AF" w:rsidRDefault="000F79AF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0F79AF" w:rsidRPr="000F79AF" w14:paraId="6F5C2BC3" w14:textId="77777777" w:rsidTr="004A34C1">
        <w:trPr>
          <w:cantSplit/>
          <w:trHeight w:val="227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4C83979C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0F79AF" w:rsidRPr="000F79AF" w14:paraId="4C710155" w14:textId="77777777" w:rsidTr="004A34C1">
        <w:trPr>
          <w:cantSplit/>
          <w:trHeight w:val="227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3E07CDDA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0F79AF" w:rsidRPr="000F79AF" w14:paraId="6FE9DA20" w14:textId="77777777" w:rsidTr="004A34C1">
        <w:trPr>
          <w:cantSplit/>
          <w:trHeight w:val="227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264CEB41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0F79AF" w:rsidRPr="000F79AF" w14:paraId="400E5748" w14:textId="77777777" w:rsidTr="004A34C1">
        <w:trPr>
          <w:cantSplit/>
          <w:trHeight w:val="227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796202B2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0F79AF" w:rsidRPr="000F79AF" w14:paraId="72D6FADA" w14:textId="77777777" w:rsidTr="004A34C1">
        <w:trPr>
          <w:cantSplit/>
          <w:trHeight w:val="227"/>
        </w:trPr>
        <w:tc>
          <w:tcPr>
            <w:tcW w:w="1721" w:type="pct"/>
            <w:gridSpan w:val="5"/>
            <w:shd w:val="clear" w:color="auto" w:fill="FFFFFF"/>
            <w:vAlign w:val="center"/>
          </w:tcPr>
          <w:p w14:paraId="01373F4D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gridSpan w:val="2"/>
            <w:shd w:val="clear" w:color="auto" w:fill="FFFFFF"/>
            <w:vAlign w:val="center"/>
          </w:tcPr>
          <w:p w14:paraId="3F840DCB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82" w:type="pct"/>
            <w:gridSpan w:val="5"/>
            <w:shd w:val="clear" w:color="auto" w:fill="FFFFFF"/>
            <w:vAlign w:val="center"/>
          </w:tcPr>
          <w:p w14:paraId="4811EDA7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0F79AF">
              <w:rPr>
                <w:rFonts w:eastAsia="Verdana" w:cs="Arial"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0F79AF" w:rsidRPr="000F79AF" w14:paraId="3D291EAC" w14:textId="77777777" w:rsidTr="004A34C1">
        <w:trPr>
          <w:cantSplit/>
          <w:trHeight w:val="227"/>
        </w:trPr>
        <w:tc>
          <w:tcPr>
            <w:tcW w:w="366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C627F92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0F79AF">
              <w:rPr>
                <w:rFonts w:eastAsia="Verdana" w:cs="Arial"/>
                <w:sz w:val="20"/>
                <w:szCs w:val="20"/>
                <w:lang w:eastAsia="en-US"/>
              </w:rPr>
              <w:t>Dne</w:t>
            </w:r>
          </w:p>
        </w:tc>
        <w:tc>
          <w:tcPr>
            <w:tcW w:w="135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C4DFFA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00D14ECB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8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8C87478" w14:textId="77777777" w:rsidR="000F79AF" w:rsidRPr="000F79AF" w:rsidRDefault="000F79AF" w:rsidP="004A34C1">
            <w:pPr>
              <w:tabs>
                <w:tab w:val="center" w:pos="6521"/>
                <w:tab w:val="right" w:pos="8505"/>
              </w:tabs>
              <w:rPr>
                <w:rFonts w:cs="Arial"/>
                <w:sz w:val="14"/>
                <w:szCs w:val="14"/>
              </w:rPr>
            </w:pPr>
            <w:r w:rsidRPr="000F79AF">
              <w:rPr>
                <w:rFonts w:cs="Arial"/>
                <w:sz w:val="20"/>
                <w:szCs w:val="14"/>
              </w:rPr>
              <w:t>Razítko organizace a podpis odpovědné osoby</w:t>
            </w:r>
            <w:r w:rsidRPr="000F79AF">
              <w:rPr>
                <w:rFonts w:cs="Arial"/>
                <w:sz w:val="20"/>
                <w:szCs w:val="14"/>
                <w:vertAlign w:val="superscript"/>
              </w:rPr>
              <w:t>*)</w:t>
            </w:r>
          </w:p>
        </w:tc>
      </w:tr>
      <w:tr w:rsidR="000F79AF" w:rsidRPr="000F79AF" w14:paraId="786697C4" w14:textId="77777777" w:rsidTr="004A34C1">
        <w:trPr>
          <w:cantSplit/>
          <w:trHeight w:val="227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6D8A9442" w14:textId="77777777" w:rsidR="000F79AF" w:rsidRPr="000F79AF" w:rsidRDefault="000F79A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0F79AF" w:rsidRPr="000F79AF" w14:paraId="32ADF903" w14:textId="77777777" w:rsidTr="004A34C1">
        <w:trPr>
          <w:cantSplit/>
          <w:trHeight w:val="29"/>
        </w:trPr>
        <w:tc>
          <w:tcPr>
            <w:tcW w:w="5000" w:type="pct"/>
            <w:gridSpan w:val="12"/>
            <w:shd w:val="clear" w:color="auto" w:fill="FFFFFF"/>
          </w:tcPr>
          <w:p w14:paraId="12D93AB5" w14:textId="77777777" w:rsidR="000F79AF" w:rsidRPr="000F79AF" w:rsidRDefault="000F79AF" w:rsidP="004A34C1">
            <w:pPr>
              <w:jc w:val="center"/>
              <w:rPr>
                <w:rFonts w:eastAsia="Verdana" w:cs="Arial"/>
                <w:sz w:val="2"/>
                <w:szCs w:val="20"/>
                <w:lang w:eastAsia="en-US"/>
              </w:rPr>
            </w:pPr>
          </w:p>
        </w:tc>
      </w:tr>
      <w:tr w:rsidR="000F79AF" w:rsidRPr="000F79AF" w14:paraId="693C4A55" w14:textId="77777777" w:rsidTr="004A34C1">
        <w:trPr>
          <w:cantSplit/>
          <w:trHeight w:val="253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5736B7F6" w14:textId="77777777" w:rsidR="000F79AF" w:rsidRPr="000F79AF" w:rsidRDefault="000F79AF" w:rsidP="004A34C1">
            <w:pPr>
              <w:shd w:val="clear" w:color="auto" w:fill="FFFFFF"/>
              <w:jc w:val="left"/>
              <w:rPr>
                <w:rFonts w:ascii="Arial" w:hAnsi="Arial" w:cs="Arial"/>
                <w:szCs w:val="18"/>
              </w:rPr>
            </w:pPr>
            <w:r w:rsidRPr="000F79AF">
              <w:rPr>
                <w:rFonts w:cs="Arial"/>
                <w:szCs w:val="18"/>
                <w:vertAlign w:val="superscript"/>
              </w:rPr>
              <w:t xml:space="preserve">*) </w:t>
            </w:r>
            <w:r w:rsidRPr="000F79AF">
              <w:rPr>
                <w:rFonts w:cs="Arial"/>
                <w:szCs w:val="18"/>
              </w:rPr>
              <w:t>Razítko musí mít všechny náležitosti obchodní firmy.</w:t>
            </w:r>
          </w:p>
        </w:tc>
      </w:tr>
    </w:tbl>
    <w:p w14:paraId="4C2354D9" w14:textId="77777777" w:rsidR="003727EC" w:rsidRPr="000F79AF" w:rsidRDefault="003727EC"/>
    <w:sectPr w:rsidR="003727EC" w:rsidRPr="000F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3D4C"/>
    <w:rsid w:val="000F79AF"/>
    <w:rsid w:val="00127826"/>
    <w:rsid w:val="003727EC"/>
    <w:rsid w:val="007A3D4C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4DD4-A667-479B-A1DD-A098D01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9AF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0F79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79AF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2023-08-09T13:54:00Z</dcterms:created>
  <dcterms:modified xsi:type="dcterms:W3CDTF">2023-08-09T13:55:00Z</dcterms:modified>
</cp:coreProperties>
</file>