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7" w:type="pct"/>
        <w:shd w:val="clear" w:color="auto" w:fill="FFFFFF"/>
        <w:tblLayout w:type="fixed"/>
        <w:tblCellMar>
          <w:top w:w="34" w:type="dxa"/>
          <w:left w:w="79" w:type="dxa"/>
          <w:bottom w:w="57" w:type="dxa"/>
          <w:right w:w="79" w:type="dxa"/>
        </w:tblCellMar>
        <w:tblLook w:val="04A0" w:firstRow="1" w:lastRow="0" w:firstColumn="1" w:lastColumn="0" w:noHBand="0" w:noVBand="1"/>
      </w:tblPr>
      <w:tblGrid>
        <w:gridCol w:w="1490"/>
        <w:gridCol w:w="1636"/>
        <w:gridCol w:w="154"/>
        <w:gridCol w:w="13"/>
        <w:gridCol w:w="187"/>
        <w:gridCol w:w="996"/>
        <w:gridCol w:w="108"/>
        <w:gridCol w:w="233"/>
        <w:gridCol w:w="534"/>
        <w:gridCol w:w="9"/>
        <w:gridCol w:w="1352"/>
        <w:gridCol w:w="273"/>
        <w:gridCol w:w="260"/>
        <w:gridCol w:w="1687"/>
        <w:gridCol w:w="50"/>
        <w:gridCol w:w="187"/>
      </w:tblGrid>
      <w:tr w:rsidR="004B2D76" w:rsidRPr="004B2D76" w14:paraId="731C25E8" w14:textId="77777777" w:rsidTr="004A34C1">
        <w:trPr>
          <w:cantSplit/>
          <w:trHeight w:val="239"/>
        </w:trPr>
        <w:tc>
          <w:tcPr>
            <w:tcW w:w="5000" w:type="pct"/>
            <w:gridSpan w:val="16"/>
            <w:shd w:val="clear" w:color="auto" w:fill="FFFFFF"/>
          </w:tcPr>
          <w:p w14:paraId="4515DF16" w14:textId="77777777" w:rsidR="004B2D76" w:rsidRPr="004B2D76" w:rsidRDefault="004B2D76" w:rsidP="004A34C1">
            <w:pPr>
              <w:jc w:val="center"/>
              <w:rPr>
                <w:rFonts w:eastAsia="Verdana"/>
                <w:sz w:val="20"/>
                <w:szCs w:val="20"/>
                <w:highlight w:val="cyan"/>
                <w:lang w:eastAsia="en-US"/>
              </w:rPr>
            </w:pPr>
            <w:r w:rsidRPr="004B2D76">
              <w:rPr>
                <w:rFonts w:eastAsia="Verdana" w:cs="Arial"/>
                <w:b/>
                <w:bCs/>
                <w:iCs/>
                <w:sz w:val="29"/>
                <w:szCs w:val="29"/>
                <w:lang w:eastAsia="en-US"/>
              </w:rPr>
              <w:t>ZÁPIS</w:t>
            </w:r>
          </w:p>
        </w:tc>
      </w:tr>
      <w:tr w:rsidR="004B2D76" w:rsidRPr="004B2D76" w14:paraId="389217B9" w14:textId="77777777" w:rsidTr="004A34C1">
        <w:trPr>
          <w:cantSplit/>
          <w:trHeight w:val="280"/>
        </w:trPr>
        <w:tc>
          <w:tcPr>
            <w:tcW w:w="5000" w:type="pct"/>
            <w:gridSpan w:val="16"/>
            <w:shd w:val="clear" w:color="auto" w:fill="FFFFFF"/>
            <w:vAlign w:val="center"/>
          </w:tcPr>
          <w:p w14:paraId="19E72A19" w14:textId="77777777" w:rsidR="004B2D76" w:rsidRPr="004B2D76" w:rsidRDefault="004B2D76" w:rsidP="004A34C1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bookmarkStart w:id="0" w:name="_Hlk112053371"/>
            <w:r w:rsidRPr="004B2D76">
              <w:rPr>
                <w:rFonts w:cs="Arial"/>
                <w:sz w:val="20"/>
                <w:szCs w:val="20"/>
              </w:rPr>
              <w:t>o poučení a ověření znalosti dle požadavku zákona č. 250/2021 Sb. § 19 odst. 3 písm. b) v souladu s požadavkem NV č. 194/2022 Sb. § 4 odst. 3, na odbornou způsobilost</w:t>
            </w:r>
          </w:p>
          <w:bookmarkEnd w:id="0"/>
          <w:p w14:paraId="5446BB73" w14:textId="77777777" w:rsidR="004B2D76" w:rsidRPr="004B2D76" w:rsidRDefault="004B2D76" w:rsidP="004A34C1">
            <w:pPr>
              <w:jc w:val="center"/>
              <w:rPr>
                <w:rFonts w:eastAsia="Calibri" w:cs="Arial"/>
                <w:b/>
                <w:sz w:val="12"/>
                <w:szCs w:val="14"/>
                <w:lang w:eastAsia="en-US"/>
              </w:rPr>
            </w:pPr>
          </w:p>
        </w:tc>
      </w:tr>
      <w:tr w:rsidR="004B2D76" w:rsidRPr="004B2D76" w14:paraId="03E0A665" w14:textId="77777777" w:rsidTr="004A34C1">
        <w:trPr>
          <w:cantSplit/>
          <w:trHeight w:val="159"/>
        </w:trPr>
        <w:tc>
          <w:tcPr>
            <w:tcW w:w="1789" w:type="pct"/>
            <w:gridSpan w:val="3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57A4F217" w14:textId="77777777" w:rsidR="004B2D76" w:rsidRPr="004B2D76" w:rsidRDefault="004B2D76" w:rsidP="004A34C1">
            <w:pPr>
              <w:jc w:val="left"/>
              <w:rPr>
                <w:rFonts w:eastAsia="Calibri" w:cs="Arial"/>
                <w:b/>
                <w:szCs w:val="18"/>
                <w:lang w:eastAsia="en-US"/>
              </w:rPr>
            </w:pPr>
            <w:r w:rsidRPr="004B2D76">
              <w:rPr>
                <w:rFonts w:eastAsia="Calibri" w:cs="Arial"/>
                <w:b/>
                <w:szCs w:val="18"/>
                <w:lang w:eastAsia="en-US"/>
              </w:rPr>
              <w:t>Evidenční číslo:</w:t>
            </w:r>
          </w:p>
        </w:tc>
        <w:tc>
          <w:tcPr>
            <w:tcW w:w="3211" w:type="pct"/>
            <w:gridSpan w:val="1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DE84D0C" w14:textId="77777777" w:rsidR="004B2D76" w:rsidRPr="004B2D76" w:rsidRDefault="004B2D76" w:rsidP="004A34C1">
            <w:pPr>
              <w:jc w:val="left"/>
              <w:rPr>
                <w:rFonts w:eastAsia="Calibri" w:cs="Arial"/>
                <w:b/>
                <w:szCs w:val="18"/>
                <w:highlight w:val="yellow"/>
                <w:lang w:eastAsia="en-US"/>
              </w:rPr>
            </w:pPr>
          </w:p>
        </w:tc>
      </w:tr>
      <w:tr w:rsidR="004B2D76" w:rsidRPr="004B2D76" w14:paraId="5731C84A" w14:textId="77777777" w:rsidTr="004A34C1">
        <w:trPr>
          <w:cantSplit/>
          <w:trHeight w:val="25"/>
        </w:trPr>
        <w:tc>
          <w:tcPr>
            <w:tcW w:w="5000" w:type="pct"/>
            <w:gridSpan w:val="16"/>
            <w:shd w:val="clear" w:color="auto" w:fill="FFFFFF"/>
            <w:vAlign w:val="center"/>
          </w:tcPr>
          <w:p w14:paraId="5C5C2CDC" w14:textId="77777777" w:rsidR="004B2D76" w:rsidRPr="004B2D76" w:rsidRDefault="004B2D76" w:rsidP="004A34C1">
            <w:pPr>
              <w:jc w:val="center"/>
              <w:rPr>
                <w:rFonts w:eastAsia="Calibri" w:cs="Arial"/>
                <w:b/>
                <w:sz w:val="2"/>
                <w:szCs w:val="2"/>
                <w:highlight w:val="yellow"/>
                <w:lang w:eastAsia="en-US"/>
              </w:rPr>
            </w:pPr>
          </w:p>
        </w:tc>
      </w:tr>
      <w:tr w:rsidR="004B2D76" w:rsidRPr="004B2D76" w14:paraId="61F6723B" w14:textId="77777777" w:rsidTr="004A34C1">
        <w:trPr>
          <w:cantSplit/>
          <w:trHeight w:val="267"/>
        </w:trPr>
        <w:tc>
          <w:tcPr>
            <w:tcW w:w="1789" w:type="pct"/>
            <w:gridSpan w:val="3"/>
            <w:shd w:val="clear" w:color="auto" w:fill="FFFFFF"/>
            <w:vAlign w:val="center"/>
          </w:tcPr>
          <w:p w14:paraId="2BDDACF4" w14:textId="77777777" w:rsidR="004B2D76" w:rsidRPr="004B2D76" w:rsidRDefault="004B2D76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  <w:r w:rsidRPr="004B2D76">
              <w:rPr>
                <w:rFonts w:eastAsia="Verdana" w:cs="Arial"/>
                <w:iCs/>
                <w:szCs w:val="18"/>
                <w:lang w:eastAsia="en-US"/>
              </w:rPr>
              <w:t>Jméno a příjmení:</w:t>
            </w:r>
          </w:p>
        </w:tc>
        <w:tc>
          <w:tcPr>
            <w:tcW w:w="652" w:type="pct"/>
            <w:gridSpan w:val="3"/>
            <w:shd w:val="clear" w:color="auto" w:fill="FFFFFF"/>
            <w:vAlign w:val="bottom"/>
          </w:tcPr>
          <w:p w14:paraId="7240DFF5" w14:textId="77777777" w:rsidR="004B2D76" w:rsidRPr="004B2D76" w:rsidRDefault="004B2D76" w:rsidP="004A34C1">
            <w:pPr>
              <w:rPr>
                <w:rFonts w:eastAsia="Verdana" w:cs="Arial"/>
                <w:iCs/>
                <w:szCs w:val="18"/>
                <w:lang w:eastAsia="en-US"/>
              </w:rPr>
            </w:pPr>
          </w:p>
        </w:tc>
        <w:tc>
          <w:tcPr>
            <w:tcW w:w="186" w:type="pct"/>
            <w:gridSpan w:val="2"/>
            <w:tcBorders>
              <w:right w:val="dashSmallGap" w:sz="4" w:space="0" w:color="auto"/>
            </w:tcBorders>
            <w:shd w:val="clear" w:color="auto" w:fill="FFFFFF"/>
            <w:vAlign w:val="bottom"/>
          </w:tcPr>
          <w:p w14:paraId="3DDCB99B" w14:textId="77777777" w:rsidR="004B2D76" w:rsidRPr="004B2D76" w:rsidRDefault="004B2D76" w:rsidP="004A34C1">
            <w:pPr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2373" w:type="pct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0070C0"/>
              <w:right w:val="dashSmallGap" w:sz="4" w:space="0" w:color="auto"/>
            </w:tcBorders>
            <w:shd w:val="clear" w:color="auto" w:fill="FFFFFF"/>
            <w:vAlign w:val="bottom"/>
          </w:tcPr>
          <w:p w14:paraId="57C95609" w14:textId="77777777" w:rsidR="004B2D76" w:rsidRPr="004B2D76" w:rsidRDefault="004B2D76" w:rsidP="004A34C1">
            <w:pPr>
              <w:rPr>
                <w:rFonts w:eastAsia="Verdana"/>
                <w:szCs w:val="18"/>
                <w:lang w:eastAsia="en-US"/>
              </w:rPr>
            </w:pPr>
          </w:p>
        </w:tc>
      </w:tr>
      <w:tr w:rsidR="004B2D76" w:rsidRPr="004B2D76" w14:paraId="428E165F" w14:textId="77777777" w:rsidTr="004A34C1">
        <w:trPr>
          <w:cantSplit/>
          <w:trHeight w:val="29"/>
        </w:trPr>
        <w:tc>
          <w:tcPr>
            <w:tcW w:w="1789" w:type="pct"/>
            <w:gridSpan w:val="3"/>
            <w:shd w:val="clear" w:color="auto" w:fill="FFFFFF"/>
            <w:vAlign w:val="center"/>
          </w:tcPr>
          <w:p w14:paraId="46892EE7" w14:textId="77777777" w:rsidR="004B2D76" w:rsidRPr="004B2D76" w:rsidRDefault="004B2D76" w:rsidP="004A34C1">
            <w:pPr>
              <w:jc w:val="left"/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652" w:type="pct"/>
            <w:gridSpan w:val="3"/>
            <w:shd w:val="clear" w:color="auto" w:fill="FFFFFF"/>
            <w:vAlign w:val="bottom"/>
          </w:tcPr>
          <w:p w14:paraId="17D93C39" w14:textId="77777777" w:rsidR="004B2D76" w:rsidRPr="004B2D76" w:rsidRDefault="004B2D76" w:rsidP="004A34C1">
            <w:pPr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186" w:type="pct"/>
            <w:gridSpan w:val="2"/>
            <w:shd w:val="clear" w:color="auto" w:fill="FFFFFF"/>
            <w:vAlign w:val="bottom"/>
          </w:tcPr>
          <w:p w14:paraId="03E80431" w14:textId="77777777" w:rsidR="004B2D76" w:rsidRPr="004B2D76" w:rsidRDefault="004B2D76" w:rsidP="004A34C1">
            <w:pPr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2271" w:type="pct"/>
            <w:gridSpan w:val="7"/>
            <w:tcBorders>
              <w:top w:val="dashSmallGap" w:sz="4" w:space="0" w:color="auto"/>
            </w:tcBorders>
            <w:shd w:val="clear" w:color="auto" w:fill="FFFFFF"/>
            <w:vAlign w:val="bottom"/>
          </w:tcPr>
          <w:p w14:paraId="76F58917" w14:textId="77777777" w:rsidR="004B2D76" w:rsidRPr="004B2D76" w:rsidRDefault="004B2D76" w:rsidP="004A34C1">
            <w:pPr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102" w:type="pct"/>
            <w:tcBorders>
              <w:bottom w:val="dashSmallGap" w:sz="4" w:space="0" w:color="auto"/>
            </w:tcBorders>
            <w:shd w:val="clear" w:color="auto" w:fill="FFFFFF"/>
          </w:tcPr>
          <w:p w14:paraId="44992786" w14:textId="77777777" w:rsidR="004B2D76" w:rsidRPr="004B2D76" w:rsidRDefault="004B2D76" w:rsidP="004A34C1">
            <w:pPr>
              <w:rPr>
                <w:rFonts w:eastAsia="Verdana"/>
                <w:sz w:val="2"/>
                <w:szCs w:val="2"/>
                <w:highlight w:val="cyan"/>
                <w:lang w:eastAsia="en-US"/>
              </w:rPr>
            </w:pPr>
          </w:p>
        </w:tc>
      </w:tr>
      <w:tr w:rsidR="004B2D76" w:rsidRPr="004B2D76" w14:paraId="6865F18B" w14:textId="77777777" w:rsidTr="004A34C1">
        <w:trPr>
          <w:cantSplit/>
          <w:trHeight w:val="267"/>
        </w:trPr>
        <w:tc>
          <w:tcPr>
            <w:tcW w:w="1789" w:type="pct"/>
            <w:gridSpan w:val="3"/>
            <w:shd w:val="clear" w:color="auto" w:fill="FFFFFF"/>
            <w:vAlign w:val="center"/>
          </w:tcPr>
          <w:p w14:paraId="5FFD1A6B" w14:textId="77777777" w:rsidR="004B2D76" w:rsidRPr="004B2D76" w:rsidRDefault="004B2D76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  <w:r w:rsidRPr="004B2D76">
              <w:rPr>
                <w:rFonts w:eastAsia="Verdana" w:cs="Arial"/>
                <w:iCs/>
                <w:szCs w:val="18"/>
                <w:lang w:eastAsia="en-US"/>
              </w:rPr>
              <w:t>Datum narození:</w:t>
            </w:r>
          </w:p>
        </w:tc>
        <w:tc>
          <w:tcPr>
            <w:tcW w:w="652" w:type="pct"/>
            <w:gridSpan w:val="3"/>
            <w:shd w:val="clear" w:color="auto" w:fill="FFFFFF"/>
            <w:vAlign w:val="bottom"/>
          </w:tcPr>
          <w:p w14:paraId="0BEB67E5" w14:textId="77777777" w:rsidR="004B2D76" w:rsidRPr="004B2D76" w:rsidRDefault="004B2D76" w:rsidP="004A34C1">
            <w:pPr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186" w:type="pct"/>
            <w:gridSpan w:val="2"/>
            <w:shd w:val="clear" w:color="auto" w:fill="FFFFFF"/>
            <w:vAlign w:val="bottom"/>
          </w:tcPr>
          <w:p w14:paraId="60FD7AAE" w14:textId="77777777" w:rsidR="004B2D76" w:rsidRPr="004B2D76" w:rsidRDefault="004B2D76" w:rsidP="004A34C1">
            <w:pPr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1033" w:type="pct"/>
            <w:gridSpan w:val="3"/>
            <w:tcBorders>
              <w:left w:val="nil"/>
            </w:tcBorders>
            <w:shd w:val="clear" w:color="auto" w:fill="FFFFFF"/>
            <w:vAlign w:val="bottom"/>
          </w:tcPr>
          <w:p w14:paraId="775851C7" w14:textId="77777777" w:rsidR="004B2D76" w:rsidRPr="004B2D76" w:rsidRDefault="004B2D76" w:rsidP="004A34C1">
            <w:pPr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149" w:type="pct"/>
            <w:tcBorders>
              <w:left w:val="nil"/>
              <w:right w:val="dashSmallGap" w:sz="4" w:space="0" w:color="auto"/>
            </w:tcBorders>
            <w:shd w:val="clear" w:color="auto" w:fill="FFFFFF"/>
            <w:vAlign w:val="bottom"/>
          </w:tcPr>
          <w:p w14:paraId="12464711" w14:textId="77777777" w:rsidR="004B2D76" w:rsidRPr="004B2D76" w:rsidRDefault="004B2D76" w:rsidP="004A34C1">
            <w:pPr>
              <w:rPr>
                <w:rFonts w:eastAsia="Verdana"/>
                <w:szCs w:val="18"/>
                <w:highlight w:val="cyan"/>
                <w:lang w:eastAsia="en-US"/>
              </w:rPr>
            </w:pPr>
          </w:p>
        </w:tc>
        <w:tc>
          <w:tcPr>
            <w:tcW w:w="119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2D210FC0" w14:textId="77777777" w:rsidR="004B2D76" w:rsidRPr="004B2D76" w:rsidRDefault="004B2D76" w:rsidP="004A34C1">
            <w:pPr>
              <w:rPr>
                <w:rFonts w:eastAsia="Verdana"/>
                <w:szCs w:val="18"/>
                <w:highlight w:val="cyan"/>
                <w:lang w:eastAsia="en-US"/>
              </w:rPr>
            </w:pPr>
          </w:p>
        </w:tc>
      </w:tr>
      <w:tr w:rsidR="004B2D76" w:rsidRPr="004B2D76" w14:paraId="7D63008B" w14:textId="77777777" w:rsidTr="004A34C1">
        <w:trPr>
          <w:cantSplit/>
          <w:trHeight w:val="29"/>
        </w:trPr>
        <w:tc>
          <w:tcPr>
            <w:tcW w:w="1789" w:type="pct"/>
            <w:gridSpan w:val="3"/>
            <w:shd w:val="clear" w:color="auto" w:fill="FFFFFF"/>
            <w:vAlign w:val="center"/>
          </w:tcPr>
          <w:p w14:paraId="29F05590" w14:textId="77777777" w:rsidR="004B2D76" w:rsidRPr="004B2D76" w:rsidRDefault="004B2D76" w:rsidP="004A34C1">
            <w:pPr>
              <w:jc w:val="left"/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652" w:type="pct"/>
            <w:gridSpan w:val="3"/>
            <w:tcBorders>
              <w:bottom w:val="dashSmallGap" w:sz="4" w:space="0" w:color="auto"/>
            </w:tcBorders>
            <w:shd w:val="clear" w:color="auto" w:fill="FFFFFF"/>
            <w:vAlign w:val="bottom"/>
          </w:tcPr>
          <w:p w14:paraId="040F36A7" w14:textId="77777777" w:rsidR="004B2D76" w:rsidRPr="004B2D76" w:rsidRDefault="004B2D76" w:rsidP="004A34C1">
            <w:pPr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186" w:type="pct"/>
            <w:gridSpan w:val="2"/>
            <w:tcBorders>
              <w:bottom w:val="dashSmallGap" w:sz="4" w:space="0" w:color="auto"/>
            </w:tcBorders>
            <w:shd w:val="clear" w:color="auto" w:fill="FFFFFF"/>
            <w:vAlign w:val="bottom"/>
          </w:tcPr>
          <w:p w14:paraId="56B06721" w14:textId="77777777" w:rsidR="004B2D76" w:rsidRPr="004B2D76" w:rsidRDefault="004B2D76" w:rsidP="004A34C1">
            <w:pPr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1033" w:type="pct"/>
            <w:gridSpan w:val="3"/>
            <w:tcBorders>
              <w:bottom w:val="dashSmallGap" w:sz="4" w:space="0" w:color="auto"/>
            </w:tcBorders>
            <w:shd w:val="clear" w:color="auto" w:fill="FFFFFF"/>
            <w:vAlign w:val="bottom"/>
          </w:tcPr>
          <w:p w14:paraId="48713B3F" w14:textId="77777777" w:rsidR="004B2D76" w:rsidRPr="004B2D76" w:rsidRDefault="004B2D76" w:rsidP="004A34C1">
            <w:pPr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149" w:type="pct"/>
            <w:tcBorders>
              <w:bottom w:val="dashSmallGap" w:sz="4" w:space="0" w:color="auto"/>
            </w:tcBorders>
            <w:shd w:val="clear" w:color="auto" w:fill="FFFFFF"/>
            <w:vAlign w:val="bottom"/>
          </w:tcPr>
          <w:p w14:paraId="3AFACD0F" w14:textId="77777777" w:rsidR="004B2D76" w:rsidRPr="004B2D76" w:rsidRDefault="004B2D76" w:rsidP="004A34C1">
            <w:pPr>
              <w:rPr>
                <w:rFonts w:eastAsia="Verdana"/>
                <w:sz w:val="2"/>
                <w:szCs w:val="2"/>
                <w:highlight w:val="cyan"/>
                <w:lang w:eastAsia="en-US"/>
              </w:rPr>
            </w:pPr>
          </w:p>
        </w:tc>
        <w:tc>
          <w:tcPr>
            <w:tcW w:w="1089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429984E0" w14:textId="77777777" w:rsidR="004B2D76" w:rsidRPr="004B2D76" w:rsidRDefault="004B2D76" w:rsidP="004A34C1">
            <w:pPr>
              <w:rPr>
                <w:rFonts w:eastAsia="Verdana"/>
                <w:sz w:val="2"/>
                <w:szCs w:val="2"/>
                <w:highlight w:val="cyan"/>
                <w:lang w:eastAsia="en-US"/>
              </w:rPr>
            </w:pPr>
          </w:p>
        </w:tc>
        <w:tc>
          <w:tcPr>
            <w:tcW w:w="10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14:paraId="168B69B5" w14:textId="77777777" w:rsidR="004B2D76" w:rsidRPr="004B2D76" w:rsidRDefault="004B2D76" w:rsidP="004A34C1">
            <w:pPr>
              <w:rPr>
                <w:rFonts w:eastAsia="Verdana"/>
                <w:sz w:val="2"/>
                <w:szCs w:val="2"/>
                <w:highlight w:val="cyan"/>
                <w:lang w:eastAsia="en-US"/>
              </w:rPr>
            </w:pPr>
          </w:p>
        </w:tc>
      </w:tr>
      <w:tr w:rsidR="004B2D76" w:rsidRPr="004B2D76" w14:paraId="65C4D321" w14:textId="77777777" w:rsidTr="004A34C1">
        <w:trPr>
          <w:cantSplit/>
          <w:trHeight w:val="284"/>
        </w:trPr>
        <w:tc>
          <w:tcPr>
            <w:tcW w:w="1789" w:type="pct"/>
            <w:gridSpan w:val="3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5A18D2C0" w14:textId="77777777" w:rsidR="004B2D76" w:rsidRPr="004B2D76" w:rsidRDefault="004B2D76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  <w:r w:rsidRPr="004B2D76">
              <w:rPr>
                <w:rFonts w:eastAsia="Verdana" w:cs="Arial"/>
                <w:iCs/>
                <w:szCs w:val="18"/>
                <w:lang w:eastAsia="en-US"/>
              </w:rPr>
              <w:t>Organizace - zaměstnavatel:</w:t>
            </w:r>
          </w:p>
        </w:tc>
        <w:tc>
          <w:tcPr>
            <w:tcW w:w="3211" w:type="pct"/>
            <w:gridSpan w:val="1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559EC24" w14:textId="77777777" w:rsidR="004B2D76" w:rsidRPr="004B2D76" w:rsidRDefault="004B2D76" w:rsidP="004A34C1">
            <w:pPr>
              <w:rPr>
                <w:rFonts w:eastAsia="Verdana"/>
                <w:szCs w:val="18"/>
                <w:lang w:eastAsia="en-US"/>
              </w:rPr>
            </w:pPr>
          </w:p>
        </w:tc>
      </w:tr>
      <w:tr w:rsidR="004B2D76" w:rsidRPr="004B2D76" w14:paraId="7BFAE72D" w14:textId="77777777" w:rsidTr="004A34C1">
        <w:trPr>
          <w:cantSplit/>
          <w:trHeight w:val="29"/>
        </w:trPr>
        <w:tc>
          <w:tcPr>
            <w:tcW w:w="813" w:type="pct"/>
            <w:shd w:val="clear" w:color="auto" w:fill="FFFFFF"/>
            <w:vAlign w:val="center"/>
          </w:tcPr>
          <w:p w14:paraId="4AE47FB7" w14:textId="77777777" w:rsidR="004B2D76" w:rsidRPr="004B2D76" w:rsidRDefault="004B2D76" w:rsidP="004A34C1">
            <w:pPr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892" w:type="pct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3B046A72" w14:textId="77777777" w:rsidR="004B2D76" w:rsidRPr="004B2D76" w:rsidRDefault="004B2D76" w:rsidP="004A34C1">
            <w:pPr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1218" w:type="pct"/>
            <w:gridSpan w:val="8"/>
            <w:shd w:val="clear" w:color="auto" w:fill="FFFFFF"/>
            <w:vAlign w:val="center"/>
          </w:tcPr>
          <w:p w14:paraId="33745E86" w14:textId="77777777" w:rsidR="004B2D76" w:rsidRPr="004B2D76" w:rsidRDefault="004B2D76" w:rsidP="004A34C1">
            <w:pPr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1948" w:type="pct"/>
            <w:gridSpan w:val="4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125AFC9F" w14:textId="77777777" w:rsidR="004B2D76" w:rsidRPr="004B2D76" w:rsidRDefault="004B2D76" w:rsidP="004A34C1">
            <w:pPr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129" w:type="pct"/>
            <w:gridSpan w:val="2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479A0D3E" w14:textId="77777777" w:rsidR="004B2D76" w:rsidRPr="004B2D76" w:rsidRDefault="004B2D76" w:rsidP="004A34C1">
            <w:pPr>
              <w:rPr>
                <w:rFonts w:eastAsia="Verdana"/>
                <w:sz w:val="2"/>
                <w:szCs w:val="2"/>
                <w:lang w:eastAsia="en-US"/>
              </w:rPr>
            </w:pPr>
          </w:p>
        </w:tc>
      </w:tr>
      <w:tr w:rsidR="004B2D76" w:rsidRPr="004B2D76" w14:paraId="0101BD0E" w14:textId="77777777" w:rsidTr="004A34C1">
        <w:trPr>
          <w:cantSplit/>
          <w:trHeight w:val="284"/>
        </w:trPr>
        <w:tc>
          <w:tcPr>
            <w:tcW w:w="813" w:type="pct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63839983" w14:textId="77777777" w:rsidR="004B2D76" w:rsidRPr="004B2D76" w:rsidRDefault="004B2D76" w:rsidP="004A34C1">
            <w:pPr>
              <w:tabs>
                <w:tab w:val="left" w:pos="1020"/>
              </w:tabs>
              <w:rPr>
                <w:rFonts w:eastAsia="Verdana"/>
                <w:szCs w:val="18"/>
                <w:lang w:eastAsia="en-US"/>
              </w:rPr>
            </w:pPr>
            <w:r w:rsidRPr="004B2D76">
              <w:rPr>
                <w:rFonts w:eastAsia="Verdana" w:cs="Arial"/>
                <w:iCs/>
                <w:szCs w:val="18"/>
                <w:lang w:eastAsia="en-US"/>
              </w:rPr>
              <w:t>Školen dne:</w:t>
            </w:r>
          </w:p>
        </w:tc>
        <w:tc>
          <w:tcPr>
            <w:tcW w:w="892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AA533A5" w14:textId="77777777" w:rsidR="004B2D76" w:rsidRPr="004B2D76" w:rsidRDefault="004B2D76" w:rsidP="004A34C1">
            <w:pPr>
              <w:tabs>
                <w:tab w:val="left" w:pos="1020"/>
              </w:tabs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1213" w:type="pct"/>
            <w:gridSpan w:val="7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EBB20DA" w14:textId="77777777" w:rsidR="004B2D76" w:rsidRPr="004B2D76" w:rsidRDefault="004B2D76" w:rsidP="004A34C1">
            <w:pPr>
              <w:tabs>
                <w:tab w:val="left" w:pos="1020"/>
              </w:tabs>
              <w:rPr>
                <w:rFonts w:eastAsia="Verdana"/>
                <w:szCs w:val="18"/>
                <w:lang w:eastAsia="en-US"/>
              </w:rPr>
            </w:pPr>
            <w:r w:rsidRPr="004B2D76">
              <w:rPr>
                <w:rFonts w:eastAsia="Verdana"/>
                <w:szCs w:val="18"/>
                <w:lang w:eastAsia="en-US"/>
              </w:rPr>
              <w:t>pro výkon funkce:</w:t>
            </w:r>
          </w:p>
        </w:tc>
        <w:tc>
          <w:tcPr>
            <w:tcW w:w="2082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BE811DB" w14:textId="77777777" w:rsidR="004B2D76" w:rsidRPr="004B2D76" w:rsidRDefault="004B2D76" w:rsidP="004A34C1">
            <w:pPr>
              <w:rPr>
                <w:rFonts w:eastAsia="Verdana"/>
                <w:szCs w:val="18"/>
                <w:highlight w:val="cyan"/>
                <w:lang w:eastAsia="en-US"/>
              </w:rPr>
            </w:pPr>
          </w:p>
        </w:tc>
      </w:tr>
      <w:tr w:rsidR="004B2D76" w:rsidRPr="004B2D76" w14:paraId="34BFC8DF" w14:textId="77777777" w:rsidTr="004A34C1">
        <w:trPr>
          <w:cantSplit/>
          <w:trHeight w:val="20"/>
        </w:trPr>
        <w:tc>
          <w:tcPr>
            <w:tcW w:w="5000" w:type="pct"/>
            <w:gridSpan w:val="16"/>
            <w:shd w:val="clear" w:color="auto" w:fill="FFFFFF"/>
          </w:tcPr>
          <w:p w14:paraId="3ABE61EE" w14:textId="77777777" w:rsidR="004B2D76" w:rsidRPr="004B2D76" w:rsidRDefault="004B2D76" w:rsidP="004A34C1">
            <w:pPr>
              <w:rPr>
                <w:rFonts w:eastAsia="Verdana"/>
                <w:sz w:val="2"/>
                <w:szCs w:val="2"/>
                <w:highlight w:val="cyan"/>
                <w:lang w:eastAsia="en-US"/>
              </w:rPr>
            </w:pPr>
          </w:p>
        </w:tc>
      </w:tr>
      <w:tr w:rsidR="004B2D76" w:rsidRPr="004B2D76" w14:paraId="0F0BBE81" w14:textId="77777777" w:rsidTr="004A34C1">
        <w:trPr>
          <w:cantSplit/>
          <w:trHeight w:val="201"/>
        </w:trPr>
        <w:tc>
          <w:tcPr>
            <w:tcW w:w="5000" w:type="pct"/>
            <w:gridSpan w:val="16"/>
            <w:shd w:val="clear" w:color="auto" w:fill="FFFFFF"/>
          </w:tcPr>
          <w:p w14:paraId="3C89D70C" w14:textId="77777777" w:rsidR="004B2D76" w:rsidRPr="004B2D76" w:rsidRDefault="004B2D76" w:rsidP="004A34C1">
            <w:pPr>
              <w:pStyle w:val="Textkomente"/>
              <w:ind w:left="629"/>
              <w:jc w:val="center"/>
              <w:rPr>
                <w:rFonts w:cs="Arial"/>
                <w:sz w:val="18"/>
                <w:szCs w:val="18"/>
              </w:rPr>
            </w:pPr>
            <w:r w:rsidRPr="004B2D76">
              <w:rPr>
                <w:rFonts w:cs="Arial"/>
                <w:sz w:val="18"/>
                <w:szCs w:val="18"/>
              </w:rPr>
              <w:t>Pracovník byl vyškolen a jeho znalosti byly ověřeny ve smyslu § 4 NV č. 194/2022 Sb. o požadavcích na odbornou způsobilost k výkonu činnosti na elektrických zařízeních a na odbornou způsobilost v elektrotechnice pro kvalifikační stupeň</w:t>
            </w:r>
          </w:p>
        </w:tc>
      </w:tr>
      <w:tr w:rsidR="004B2D76" w:rsidRPr="004B2D76" w14:paraId="75D800DA" w14:textId="77777777" w:rsidTr="004A34C1">
        <w:trPr>
          <w:cantSplit/>
          <w:trHeight w:val="201"/>
        </w:trPr>
        <w:tc>
          <w:tcPr>
            <w:tcW w:w="5000" w:type="pct"/>
            <w:gridSpan w:val="16"/>
            <w:shd w:val="clear" w:color="auto" w:fill="FFFFFF"/>
          </w:tcPr>
          <w:p w14:paraId="509817DB" w14:textId="77777777" w:rsidR="004B2D76" w:rsidRPr="004B2D76" w:rsidRDefault="004B2D76" w:rsidP="004A34C1">
            <w:pPr>
              <w:pStyle w:val="Textkomente"/>
              <w:ind w:left="629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4B2D76">
              <w:rPr>
                <w:rFonts w:cs="Arial"/>
                <w:b/>
                <w:sz w:val="18"/>
                <w:szCs w:val="18"/>
                <w:u w:val="single"/>
              </w:rPr>
              <w:t>osoba poučená</w:t>
            </w:r>
          </w:p>
        </w:tc>
      </w:tr>
      <w:tr w:rsidR="004B2D76" w:rsidRPr="004B2D76" w14:paraId="0267DCAB" w14:textId="77777777" w:rsidTr="004A34C1">
        <w:trPr>
          <w:cantSplit/>
          <w:trHeight w:val="18"/>
        </w:trPr>
        <w:tc>
          <w:tcPr>
            <w:tcW w:w="2500" w:type="pct"/>
            <w:gridSpan w:val="7"/>
            <w:shd w:val="clear" w:color="auto" w:fill="FFFFFF"/>
          </w:tcPr>
          <w:p w14:paraId="7AA5924B" w14:textId="77777777" w:rsidR="004B2D76" w:rsidRPr="004B2D76" w:rsidRDefault="004B2D76" w:rsidP="004A34C1">
            <w:pPr>
              <w:pStyle w:val="Textkomente"/>
              <w:ind w:left="629"/>
              <w:jc w:val="center"/>
              <w:rPr>
                <w:rFonts w:cs="Arial"/>
                <w:bCs/>
                <w:sz w:val="2"/>
                <w:szCs w:val="2"/>
              </w:rPr>
            </w:pPr>
          </w:p>
        </w:tc>
        <w:tc>
          <w:tcPr>
            <w:tcW w:w="2500" w:type="pct"/>
            <w:gridSpan w:val="9"/>
            <w:shd w:val="clear" w:color="auto" w:fill="FFFFFF"/>
          </w:tcPr>
          <w:p w14:paraId="3CEA450D" w14:textId="77777777" w:rsidR="004B2D76" w:rsidRPr="004B2D76" w:rsidRDefault="004B2D76" w:rsidP="004A34C1">
            <w:pPr>
              <w:pStyle w:val="Textkomente"/>
              <w:ind w:left="629"/>
              <w:jc w:val="center"/>
              <w:rPr>
                <w:rFonts w:cs="Arial"/>
                <w:bCs/>
                <w:sz w:val="2"/>
                <w:szCs w:val="2"/>
              </w:rPr>
            </w:pPr>
          </w:p>
        </w:tc>
      </w:tr>
      <w:tr w:rsidR="004B2D76" w:rsidRPr="004B2D76" w14:paraId="3D6963FC" w14:textId="77777777" w:rsidTr="004A34C1">
        <w:trPr>
          <w:cantSplit/>
          <w:trHeight w:val="201"/>
        </w:trPr>
        <w:tc>
          <w:tcPr>
            <w:tcW w:w="2500" w:type="pct"/>
            <w:gridSpan w:val="7"/>
            <w:tcBorders>
              <w:right w:val="single" w:sz="4" w:space="0" w:color="auto"/>
            </w:tcBorders>
            <w:shd w:val="clear" w:color="auto" w:fill="FFFFFF"/>
          </w:tcPr>
          <w:p w14:paraId="65893089" w14:textId="77777777" w:rsidR="004B2D76" w:rsidRPr="004B2D76" w:rsidRDefault="004B2D76" w:rsidP="004A34C1">
            <w:pPr>
              <w:pStyle w:val="Textkomente"/>
              <w:tabs>
                <w:tab w:val="left" w:pos="2127"/>
              </w:tabs>
              <w:ind w:left="2126" w:hanging="2126"/>
              <w:rPr>
                <w:rFonts w:cs="Arial"/>
                <w:sz w:val="18"/>
                <w:szCs w:val="18"/>
              </w:rPr>
            </w:pPr>
            <w:r w:rsidRPr="004B2D76">
              <w:rPr>
                <w:rFonts w:cs="Arial"/>
                <w:bCs/>
                <w:sz w:val="18"/>
                <w:szCs w:val="18"/>
              </w:rPr>
              <w:t>Zaměstnanec poučující a ověřující znalosti</w:t>
            </w:r>
            <w:r w:rsidRPr="004B2D76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7DC40" w14:textId="77777777" w:rsidR="004B2D76" w:rsidRPr="004B2D76" w:rsidRDefault="004B2D76" w:rsidP="004A34C1">
            <w:pPr>
              <w:pStyle w:val="Textkomente"/>
              <w:tabs>
                <w:tab w:val="left" w:pos="2127"/>
              </w:tabs>
              <w:ind w:left="2126" w:hanging="2126"/>
              <w:rPr>
                <w:rFonts w:cs="Arial"/>
                <w:sz w:val="18"/>
                <w:szCs w:val="18"/>
              </w:rPr>
            </w:pPr>
          </w:p>
        </w:tc>
      </w:tr>
      <w:tr w:rsidR="004B2D76" w:rsidRPr="004B2D76" w14:paraId="5757D7B4" w14:textId="77777777" w:rsidTr="004A34C1">
        <w:trPr>
          <w:cantSplit/>
          <w:trHeight w:val="23"/>
        </w:trPr>
        <w:tc>
          <w:tcPr>
            <w:tcW w:w="2500" w:type="pct"/>
            <w:gridSpan w:val="7"/>
            <w:shd w:val="clear" w:color="auto" w:fill="FFFFFF"/>
          </w:tcPr>
          <w:p w14:paraId="0F2D8122" w14:textId="77777777" w:rsidR="004B2D76" w:rsidRPr="004B2D76" w:rsidRDefault="004B2D76" w:rsidP="004A34C1">
            <w:pPr>
              <w:pStyle w:val="Textkomente"/>
              <w:tabs>
                <w:tab w:val="left" w:pos="2127"/>
              </w:tabs>
              <w:ind w:left="2126" w:hanging="2126"/>
              <w:rPr>
                <w:rFonts w:cs="Arial"/>
                <w:bCs/>
                <w:sz w:val="2"/>
                <w:szCs w:val="2"/>
              </w:rPr>
            </w:pPr>
          </w:p>
        </w:tc>
        <w:tc>
          <w:tcPr>
            <w:tcW w:w="2500" w:type="pct"/>
            <w:gridSpan w:val="9"/>
            <w:tcBorders>
              <w:top w:val="single" w:sz="4" w:space="0" w:color="auto"/>
              <w:left w:val="nil"/>
            </w:tcBorders>
            <w:shd w:val="clear" w:color="auto" w:fill="FFFFFF"/>
          </w:tcPr>
          <w:p w14:paraId="5FBFACDF" w14:textId="77777777" w:rsidR="004B2D76" w:rsidRPr="004B2D76" w:rsidRDefault="004B2D76" w:rsidP="004A34C1">
            <w:pPr>
              <w:pStyle w:val="Textkomente"/>
              <w:tabs>
                <w:tab w:val="left" w:pos="2127"/>
              </w:tabs>
              <w:ind w:left="2126" w:hanging="2126"/>
              <w:rPr>
                <w:rFonts w:cs="Arial"/>
                <w:sz w:val="2"/>
                <w:szCs w:val="2"/>
              </w:rPr>
            </w:pPr>
          </w:p>
        </w:tc>
      </w:tr>
      <w:tr w:rsidR="004B2D76" w:rsidRPr="004B2D76" w14:paraId="5D534AD5" w14:textId="77777777" w:rsidTr="004A34C1">
        <w:trPr>
          <w:cantSplit/>
          <w:trHeight w:val="201"/>
        </w:trPr>
        <w:tc>
          <w:tcPr>
            <w:tcW w:w="5000" w:type="pct"/>
            <w:gridSpan w:val="16"/>
            <w:shd w:val="clear" w:color="auto" w:fill="FFFFFF"/>
          </w:tcPr>
          <w:p w14:paraId="5FFAF56C" w14:textId="77777777" w:rsidR="004B2D76" w:rsidRPr="004B2D76" w:rsidRDefault="004B2D76" w:rsidP="004A34C1">
            <w:pPr>
              <w:pStyle w:val="Textkomente"/>
              <w:tabs>
                <w:tab w:val="left" w:pos="2127"/>
              </w:tabs>
              <w:ind w:left="2126" w:hanging="2126"/>
              <w:rPr>
                <w:rFonts w:cs="Arial"/>
                <w:sz w:val="18"/>
                <w:szCs w:val="18"/>
              </w:rPr>
            </w:pPr>
            <w:r w:rsidRPr="004B2D76">
              <w:rPr>
                <w:rFonts w:cs="Arial"/>
                <w:sz w:val="18"/>
                <w:szCs w:val="18"/>
              </w:rPr>
              <w:t>Předmětem školení byly zejména:</w:t>
            </w:r>
          </w:p>
          <w:p w14:paraId="39A612B1" w14:textId="77777777" w:rsidR="004B2D76" w:rsidRPr="004B2D76" w:rsidRDefault="004B2D76" w:rsidP="004A34C1">
            <w:pPr>
              <w:pStyle w:val="Textkomente"/>
              <w:tabs>
                <w:tab w:val="left" w:pos="771"/>
              </w:tabs>
              <w:ind w:left="2126" w:hanging="1780"/>
              <w:rPr>
                <w:rFonts w:cs="Arial"/>
                <w:sz w:val="18"/>
                <w:szCs w:val="18"/>
              </w:rPr>
            </w:pPr>
            <w:r w:rsidRPr="004B2D76">
              <w:rPr>
                <w:rFonts w:cs="Arial"/>
                <w:sz w:val="18"/>
                <w:szCs w:val="18"/>
              </w:rPr>
              <w:t>-</w:t>
            </w:r>
            <w:r w:rsidRPr="004B2D76">
              <w:rPr>
                <w:rFonts w:cs="Arial"/>
                <w:sz w:val="18"/>
                <w:szCs w:val="18"/>
              </w:rPr>
              <w:tab/>
              <w:t>právní a ostatní předpisy k zajištění bezpečnosti a ochrany zdraví při práci</w:t>
            </w:r>
          </w:p>
          <w:p w14:paraId="3327DDB4" w14:textId="77777777" w:rsidR="004B2D76" w:rsidRPr="004B2D76" w:rsidRDefault="004B2D76" w:rsidP="004A34C1">
            <w:pPr>
              <w:pStyle w:val="Textkomente"/>
              <w:tabs>
                <w:tab w:val="left" w:pos="771"/>
              </w:tabs>
              <w:ind w:left="2126" w:hanging="1780"/>
              <w:rPr>
                <w:rFonts w:cs="Arial"/>
                <w:sz w:val="18"/>
                <w:szCs w:val="18"/>
              </w:rPr>
            </w:pPr>
            <w:r w:rsidRPr="004B2D76">
              <w:rPr>
                <w:rFonts w:cs="Arial"/>
                <w:sz w:val="18"/>
                <w:szCs w:val="18"/>
              </w:rPr>
              <w:t>-</w:t>
            </w:r>
            <w:r w:rsidRPr="004B2D76">
              <w:rPr>
                <w:rFonts w:cs="Arial"/>
                <w:sz w:val="18"/>
                <w:szCs w:val="18"/>
              </w:rPr>
              <w:tab/>
              <w:t>zdroje a možné příčiny rizik na elektrických zařízeních a v jejich blízkosti</w:t>
            </w:r>
          </w:p>
          <w:p w14:paraId="1B710E38" w14:textId="77777777" w:rsidR="004B2D76" w:rsidRPr="004B2D76" w:rsidRDefault="004B2D76" w:rsidP="004A34C1">
            <w:pPr>
              <w:pStyle w:val="Textkomente"/>
              <w:tabs>
                <w:tab w:val="left" w:pos="771"/>
              </w:tabs>
              <w:ind w:left="2126" w:hanging="1780"/>
              <w:rPr>
                <w:rFonts w:cs="Arial"/>
                <w:sz w:val="18"/>
                <w:szCs w:val="18"/>
              </w:rPr>
            </w:pPr>
            <w:r w:rsidRPr="004B2D76">
              <w:rPr>
                <w:rFonts w:cs="Arial"/>
                <w:sz w:val="18"/>
                <w:szCs w:val="18"/>
              </w:rPr>
              <w:t>-</w:t>
            </w:r>
            <w:r w:rsidRPr="004B2D76">
              <w:rPr>
                <w:rFonts w:cs="Arial"/>
                <w:sz w:val="18"/>
                <w:szCs w:val="18"/>
              </w:rPr>
              <w:tab/>
              <w:t>upozornění na možné ohrožení elektrickým zařízeními</w:t>
            </w:r>
          </w:p>
          <w:p w14:paraId="5B3B4D4A" w14:textId="77777777" w:rsidR="004B2D76" w:rsidRPr="004B2D76" w:rsidRDefault="004B2D76" w:rsidP="004A34C1">
            <w:pPr>
              <w:pStyle w:val="Textkomente"/>
              <w:tabs>
                <w:tab w:val="left" w:pos="771"/>
              </w:tabs>
              <w:ind w:left="771" w:hanging="425"/>
              <w:rPr>
                <w:rFonts w:cs="Arial"/>
                <w:sz w:val="18"/>
                <w:szCs w:val="18"/>
              </w:rPr>
            </w:pPr>
            <w:r w:rsidRPr="004B2D76">
              <w:rPr>
                <w:rFonts w:cs="Arial"/>
                <w:sz w:val="18"/>
                <w:szCs w:val="18"/>
              </w:rPr>
              <w:t>-</w:t>
            </w:r>
            <w:r w:rsidRPr="004B2D76">
              <w:rPr>
                <w:rFonts w:cs="Arial"/>
                <w:sz w:val="18"/>
                <w:szCs w:val="18"/>
              </w:rPr>
              <w:tab/>
              <w:t>seznámení s postupy pro poskytnutí první pomoci při úrazech elektrickým proudem</w:t>
            </w:r>
          </w:p>
          <w:p w14:paraId="0D10ECA6" w14:textId="77777777" w:rsidR="004B2D76" w:rsidRPr="004B2D76" w:rsidRDefault="004B2D76" w:rsidP="004A34C1">
            <w:pPr>
              <w:pStyle w:val="Textkomente"/>
              <w:tabs>
                <w:tab w:val="left" w:pos="771"/>
                <w:tab w:val="left" w:pos="8570"/>
              </w:tabs>
              <w:ind w:left="2126" w:hanging="1780"/>
              <w:rPr>
                <w:rFonts w:cs="Arial"/>
                <w:sz w:val="18"/>
                <w:szCs w:val="18"/>
              </w:rPr>
            </w:pPr>
            <w:r w:rsidRPr="004B2D76">
              <w:rPr>
                <w:rFonts w:cs="Arial"/>
                <w:sz w:val="18"/>
                <w:szCs w:val="18"/>
              </w:rPr>
              <w:t>-</w:t>
            </w:r>
            <w:r w:rsidRPr="004B2D76">
              <w:rPr>
                <w:rFonts w:cs="Arial"/>
                <w:sz w:val="18"/>
                <w:szCs w:val="18"/>
              </w:rPr>
              <w:tab/>
              <w:t>technické normy a právní předpisy v aktuálním znění zejména:</w:t>
            </w:r>
          </w:p>
        </w:tc>
      </w:tr>
      <w:tr w:rsidR="004B2D76" w:rsidRPr="004B2D76" w14:paraId="4959DBE3" w14:textId="77777777" w:rsidTr="004A34C1">
        <w:trPr>
          <w:cantSplit/>
          <w:trHeight w:val="284"/>
        </w:trPr>
        <w:tc>
          <w:tcPr>
            <w:tcW w:w="5000" w:type="pct"/>
            <w:gridSpan w:val="16"/>
            <w:shd w:val="clear" w:color="auto" w:fill="FFFFFF"/>
            <w:vAlign w:val="bottom"/>
          </w:tcPr>
          <w:p w14:paraId="5F6AC5DD" w14:textId="77777777" w:rsidR="004B2D76" w:rsidRPr="004B2D76" w:rsidRDefault="004B2D76" w:rsidP="004A34C1">
            <w:pPr>
              <w:rPr>
                <w:szCs w:val="18"/>
              </w:rPr>
            </w:pPr>
            <w:r w:rsidRPr="004B2D76">
              <w:rPr>
                <w:szCs w:val="18"/>
              </w:rPr>
              <w:t>zákon č. 309/2006 Sb.; zákon č. 458/2000 Sb.; zákon č. 22/1997 Sb.; zákon č. 89/2012 Sb.; zákon č. 262/2006 Sb.; zákon č. 250/2021 Sb.; NV č. 190/2022 Sb.; NV č. 194/2022 Sb.;</w:t>
            </w:r>
          </w:p>
          <w:p w14:paraId="1E358C20" w14:textId="77777777" w:rsidR="004B2D76" w:rsidRPr="004B2D76" w:rsidRDefault="004B2D76" w:rsidP="004A34C1">
            <w:pPr>
              <w:rPr>
                <w:sz w:val="12"/>
                <w:szCs w:val="12"/>
              </w:rPr>
            </w:pPr>
          </w:p>
          <w:p w14:paraId="074D5D21" w14:textId="77777777" w:rsidR="004B2D76" w:rsidRPr="004B2D76" w:rsidRDefault="004B2D76" w:rsidP="004A34C1">
            <w:pPr>
              <w:rPr>
                <w:szCs w:val="18"/>
              </w:rPr>
            </w:pPr>
            <w:r w:rsidRPr="004B2D76">
              <w:rPr>
                <w:szCs w:val="18"/>
              </w:rPr>
              <w:t>ČSN 33 0010 ed.2; ČSN  33 1310 ed.2; ČSN 33 1600 ed.2; ČSN 33 2000-1 ed.2; ČSN 34 0350 ed.2;</w:t>
            </w:r>
          </w:p>
          <w:p w14:paraId="3DFA62A0" w14:textId="77777777" w:rsidR="004B2D76" w:rsidRPr="004B2D76" w:rsidRDefault="004B2D76" w:rsidP="004A34C1">
            <w:pPr>
              <w:rPr>
                <w:szCs w:val="18"/>
              </w:rPr>
            </w:pPr>
            <w:r w:rsidRPr="004B2D76">
              <w:rPr>
                <w:szCs w:val="18"/>
              </w:rPr>
              <w:t>ČSN 33 2000-4-41 ed.3; ČSN 34 1090 ed.2; TNI 34 3100;</w:t>
            </w:r>
          </w:p>
          <w:p w14:paraId="49A67156" w14:textId="77777777" w:rsidR="004B2D76" w:rsidRPr="004B2D76" w:rsidRDefault="004B2D76" w:rsidP="004A34C1">
            <w:pPr>
              <w:rPr>
                <w:sz w:val="12"/>
                <w:szCs w:val="12"/>
              </w:rPr>
            </w:pPr>
          </w:p>
          <w:p w14:paraId="1156C896" w14:textId="77777777" w:rsidR="004B2D76" w:rsidRPr="004B2D76" w:rsidRDefault="004B2D76" w:rsidP="004A34C1">
            <w:pPr>
              <w:rPr>
                <w:rFonts w:cs="Arial"/>
                <w:szCs w:val="18"/>
              </w:rPr>
            </w:pPr>
            <w:r w:rsidRPr="004B2D76">
              <w:rPr>
                <w:szCs w:val="18"/>
              </w:rPr>
              <w:t>ČSN EN 50110-1ed.3; ČSN EN 60 073 ed.2; ČSN EN 60 204-1 ed.3; ČSN EN 60 445 ed.5; ČSN EN 60 447 ed.2; ČSN EN 61 439-1 ed.3.</w:t>
            </w:r>
          </w:p>
        </w:tc>
      </w:tr>
      <w:tr w:rsidR="004B2D76" w:rsidRPr="004B2D76" w14:paraId="441851F4" w14:textId="77777777" w:rsidTr="004A34C1">
        <w:trPr>
          <w:cantSplit/>
          <w:trHeight w:val="20"/>
        </w:trPr>
        <w:tc>
          <w:tcPr>
            <w:tcW w:w="5000" w:type="pct"/>
            <w:gridSpan w:val="16"/>
            <w:shd w:val="clear" w:color="auto" w:fill="FFFFFF"/>
          </w:tcPr>
          <w:p w14:paraId="1755728D" w14:textId="77777777" w:rsidR="004B2D76" w:rsidRPr="004B2D76" w:rsidRDefault="004B2D76" w:rsidP="004A34C1">
            <w:pPr>
              <w:rPr>
                <w:rFonts w:eastAsia="Calibri" w:cs="Arial"/>
                <w:sz w:val="2"/>
                <w:highlight w:val="yellow"/>
                <w:lang w:eastAsia="en-US"/>
              </w:rPr>
            </w:pPr>
          </w:p>
        </w:tc>
      </w:tr>
      <w:tr w:rsidR="004B2D76" w:rsidRPr="004B2D76" w14:paraId="2E653C52" w14:textId="77777777" w:rsidTr="004A34C1">
        <w:trPr>
          <w:cantSplit/>
          <w:trHeight w:val="20"/>
        </w:trPr>
        <w:tc>
          <w:tcPr>
            <w:tcW w:w="5000" w:type="pct"/>
            <w:gridSpan w:val="16"/>
            <w:tcBorders>
              <w:bottom w:val="dashSmallGap" w:sz="4" w:space="0" w:color="auto"/>
            </w:tcBorders>
            <w:shd w:val="clear" w:color="auto" w:fill="FFFFFF"/>
          </w:tcPr>
          <w:p w14:paraId="740CE976" w14:textId="77777777" w:rsidR="004B2D76" w:rsidRPr="004B2D76" w:rsidRDefault="004B2D76" w:rsidP="004A34C1">
            <w:pPr>
              <w:rPr>
                <w:rFonts w:eastAsia="Verdana"/>
                <w:szCs w:val="18"/>
                <w:lang w:eastAsia="en-US"/>
              </w:rPr>
            </w:pPr>
            <w:r w:rsidRPr="004B2D76">
              <w:rPr>
                <w:rFonts w:eastAsia="Calibri" w:cs="Arial"/>
                <w:szCs w:val="18"/>
                <w:lang w:eastAsia="en-US"/>
              </w:rPr>
              <w:t>Předpisy potřebné pro výkon zaměstnání:</w:t>
            </w:r>
          </w:p>
        </w:tc>
      </w:tr>
      <w:tr w:rsidR="004B2D76" w:rsidRPr="004B2D76" w14:paraId="51B9739B" w14:textId="77777777" w:rsidTr="004A34C1">
        <w:trPr>
          <w:cantSplit/>
          <w:trHeight w:val="731"/>
        </w:trPr>
        <w:tc>
          <w:tcPr>
            <w:tcW w:w="5000" w:type="pct"/>
            <w:gridSpan w:val="1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7CC7D15B" w14:textId="77777777" w:rsidR="004B2D76" w:rsidRPr="004B2D76" w:rsidRDefault="004B2D76" w:rsidP="004A34C1">
            <w:pPr>
              <w:rPr>
                <w:rFonts w:eastAsia="Calibri" w:cs="Arial"/>
                <w:szCs w:val="18"/>
                <w:highlight w:val="yellow"/>
                <w:lang w:eastAsia="en-US"/>
              </w:rPr>
            </w:pPr>
          </w:p>
          <w:p w14:paraId="18B77969" w14:textId="77777777" w:rsidR="004B2D76" w:rsidRPr="004B2D76" w:rsidRDefault="004B2D76" w:rsidP="004A34C1">
            <w:pPr>
              <w:rPr>
                <w:rFonts w:eastAsia="Calibri" w:cs="Arial"/>
                <w:szCs w:val="18"/>
                <w:highlight w:val="yellow"/>
                <w:lang w:eastAsia="en-US"/>
              </w:rPr>
            </w:pPr>
          </w:p>
        </w:tc>
      </w:tr>
      <w:tr w:rsidR="004B2D76" w:rsidRPr="004B2D76" w14:paraId="3451AAD9" w14:textId="77777777" w:rsidTr="004A34C1">
        <w:trPr>
          <w:cantSplit/>
          <w:trHeight w:val="60"/>
        </w:trPr>
        <w:tc>
          <w:tcPr>
            <w:tcW w:w="5000" w:type="pct"/>
            <w:gridSpan w:val="16"/>
            <w:tcBorders>
              <w:top w:val="dashSmallGap" w:sz="4" w:space="0" w:color="auto"/>
            </w:tcBorders>
            <w:shd w:val="clear" w:color="auto" w:fill="FFFFFF"/>
          </w:tcPr>
          <w:p w14:paraId="5294DF91" w14:textId="77777777" w:rsidR="004B2D76" w:rsidRPr="004B2D76" w:rsidRDefault="004B2D76" w:rsidP="004A34C1">
            <w:pPr>
              <w:jc w:val="left"/>
              <w:rPr>
                <w:rFonts w:eastAsia="Verdana" w:cs="Arial"/>
                <w:b/>
                <w:sz w:val="12"/>
                <w:szCs w:val="12"/>
                <w:highlight w:val="yellow"/>
                <w:lang w:eastAsia="en-US"/>
              </w:rPr>
            </w:pPr>
          </w:p>
        </w:tc>
      </w:tr>
      <w:tr w:rsidR="004B2D76" w:rsidRPr="004B2D76" w14:paraId="7ED9257D" w14:textId="77777777" w:rsidTr="004A34C1">
        <w:trPr>
          <w:cantSplit/>
          <w:trHeight w:val="153"/>
        </w:trPr>
        <w:tc>
          <w:tcPr>
            <w:tcW w:w="3951" w:type="pct"/>
            <w:gridSpan w:val="13"/>
            <w:tcBorders>
              <w:right w:val="dashSmallGap" w:sz="4" w:space="0" w:color="auto"/>
            </w:tcBorders>
            <w:shd w:val="clear" w:color="auto" w:fill="FFFFFF"/>
          </w:tcPr>
          <w:p w14:paraId="3C141342" w14:textId="77777777" w:rsidR="004B2D76" w:rsidRPr="004B2D76" w:rsidRDefault="004B2D76" w:rsidP="004A34C1">
            <w:pPr>
              <w:jc w:val="left"/>
              <w:rPr>
                <w:rFonts w:eastAsia="Verdana" w:cs="Arial"/>
                <w:b/>
                <w:szCs w:val="18"/>
                <w:lang w:eastAsia="en-US"/>
              </w:rPr>
            </w:pPr>
            <w:r w:rsidRPr="004B2D76">
              <w:rPr>
                <w:rFonts w:cs="Arial"/>
                <w:szCs w:val="18"/>
              </w:rPr>
              <w:t>Znalosti z výše uvedených předpisů a norem byly ověřeny dne:</w:t>
            </w:r>
          </w:p>
        </w:tc>
        <w:tc>
          <w:tcPr>
            <w:tcW w:w="1049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</w:tcPr>
          <w:p w14:paraId="6933AF4E" w14:textId="77777777" w:rsidR="004B2D76" w:rsidRPr="004B2D76" w:rsidRDefault="004B2D76" w:rsidP="004A34C1">
            <w:pPr>
              <w:jc w:val="left"/>
              <w:rPr>
                <w:rFonts w:eastAsia="Verdana" w:cs="Arial"/>
                <w:szCs w:val="18"/>
                <w:lang w:eastAsia="en-US"/>
              </w:rPr>
            </w:pPr>
          </w:p>
        </w:tc>
      </w:tr>
      <w:tr w:rsidR="004B2D76" w:rsidRPr="004B2D76" w14:paraId="2EF19825" w14:textId="77777777" w:rsidTr="004A34C1">
        <w:trPr>
          <w:cantSplit/>
          <w:trHeight w:val="29"/>
        </w:trPr>
        <w:tc>
          <w:tcPr>
            <w:tcW w:w="5000" w:type="pct"/>
            <w:gridSpan w:val="16"/>
            <w:shd w:val="clear" w:color="auto" w:fill="FFFFFF"/>
          </w:tcPr>
          <w:p w14:paraId="6B802AA9" w14:textId="77777777" w:rsidR="004B2D76" w:rsidRPr="004B2D76" w:rsidRDefault="004B2D76" w:rsidP="004A34C1">
            <w:pPr>
              <w:jc w:val="left"/>
              <w:rPr>
                <w:rFonts w:eastAsia="Verdana" w:cs="Arial"/>
                <w:b/>
                <w:sz w:val="2"/>
                <w:szCs w:val="20"/>
                <w:lang w:eastAsia="en-US"/>
              </w:rPr>
            </w:pPr>
          </w:p>
        </w:tc>
      </w:tr>
      <w:tr w:rsidR="004B2D76" w:rsidRPr="004B2D76" w14:paraId="5548C05F" w14:textId="77777777" w:rsidTr="004A34C1">
        <w:trPr>
          <w:cantSplit/>
          <w:trHeight w:val="153"/>
        </w:trPr>
        <w:tc>
          <w:tcPr>
            <w:tcW w:w="2500" w:type="pct"/>
            <w:gridSpan w:val="7"/>
            <w:shd w:val="clear" w:color="auto" w:fill="FFFFFF"/>
            <w:vAlign w:val="center"/>
          </w:tcPr>
          <w:p w14:paraId="05669BF0" w14:textId="77777777" w:rsidR="004B2D76" w:rsidRPr="004B2D76" w:rsidRDefault="004B2D76" w:rsidP="004A34C1">
            <w:pPr>
              <w:jc w:val="center"/>
              <w:rPr>
                <w:rFonts w:eastAsia="Calibri" w:cs="Arial"/>
                <w:szCs w:val="18"/>
                <w:lang w:eastAsia="en-US"/>
              </w:rPr>
            </w:pPr>
            <w:r w:rsidRPr="004B2D76">
              <w:rPr>
                <w:rFonts w:eastAsia="Verdana" w:cs="Arial"/>
                <w:b/>
                <w:sz w:val="24"/>
                <w:szCs w:val="24"/>
                <w:lang w:eastAsia="en-US"/>
              </w:rPr>
              <w:t>VYHOVĚL</w:t>
            </w:r>
            <w:r w:rsidRPr="004B2D76">
              <w:rPr>
                <w:rFonts w:eastAsia="Verdana" w:cs="Arial"/>
                <w:sz w:val="24"/>
                <w:szCs w:val="24"/>
                <w:vertAlign w:val="superscript"/>
                <w:lang w:eastAsia="en-US"/>
              </w:rPr>
              <w:t>*)</w:t>
            </w:r>
          </w:p>
        </w:tc>
        <w:tc>
          <w:tcPr>
            <w:tcW w:w="2500" w:type="pct"/>
            <w:gridSpan w:val="9"/>
            <w:shd w:val="clear" w:color="auto" w:fill="FFFFFF"/>
            <w:vAlign w:val="center"/>
          </w:tcPr>
          <w:p w14:paraId="4C78E728" w14:textId="77777777" w:rsidR="004B2D76" w:rsidRPr="004B2D76" w:rsidRDefault="004B2D76" w:rsidP="004A34C1">
            <w:pPr>
              <w:jc w:val="center"/>
              <w:rPr>
                <w:rFonts w:eastAsia="Verdana" w:cs="Arial"/>
                <w:b/>
                <w:sz w:val="24"/>
                <w:szCs w:val="24"/>
                <w:lang w:eastAsia="en-US"/>
              </w:rPr>
            </w:pPr>
            <w:r w:rsidRPr="004B2D76">
              <w:rPr>
                <w:rFonts w:eastAsia="Verdana" w:cs="Arial"/>
                <w:b/>
                <w:sz w:val="24"/>
                <w:szCs w:val="24"/>
                <w:lang w:eastAsia="en-US"/>
              </w:rPr>
              <w:t>NEVYHOVĚL</w:t>
            </w:r>
            <w:r w:rsidRPr="004B2D76">
              <w:rPr>
                <w:rFonts w:eastAsia="Verdana" w:cs="Arial"/>
                <w:sz w:val="24"/>
                <w:szCs w:val="24"/>
                <w:vertAlign w:val="superscript"/>
                <w:lang w:eastAsia="en-US"/>
              </w:rPr>
              <w:t>*)</w:t>
            </w:r>
          </w:p>
        </w:tc>
      </w:tr>
      <w:tr w:rsidR="004B2D76" w:rsidRPr="004B2D76" w14:paraId="5ACA23B2" w14:textId="77777777" w:rsidTr="004A34C1">
        <w:trPr>
          <w:cantSplit/>
          <w:trHeight w:val="153"/>
        </w:trPr>
        <w:tc>
          <w:tcPr>
            <w:tcW w:w="2500" w:type="pct"/>
            <w:gridSpan w:val="7"/>
            <w:shd w:val="clear" w:color="auto" w:fill="FFFFFF"/>
          </w:tcPr>
          <w:p w14:paraId="6308EA5B" w14:textId="77777777" w:rsidR="004B2D76" w:rsidRPr="004B2D76" w:rsidRDefault="004B2D76" w:rsidP="004A34C1">
            <w:pPr>
              <w:jc w:val="center"/>
              <w:rPr>
                <w:rFonts w:eastAsia="Verdana" w:cs="Arial"/>
                <w:b/>
                <w:szCs w:val="18"/>
                <w:lang w:eastAsia="en-US"/>
              </w:rPr>
            </w:pPr>
          </w:p>
          <w:p w14:paraId="681389D6" w14:textId="77777777" w:rsidR="004B2D76" w:rsidRPr="004B2D76" w:rsidRDefault="004B2D76" w:rsidP="004A34C1">
            <w:pPr>
              <w:jc w:val="center"/>
              <w:rPr>
                <w:rFonts w:eastAsia="Verdana" w:cs="Arial"/>
                <w:b/>
                <w:szCs w:val="18"/>
                <w:lang w:eastAsia="en-US"/>
              </w:rPr>
            </w:pPr>
          </w:p>
        </w:tc>
        <w:tc>
          <w:tcPr>
            <w:tcW w:w="2500" w:type="pct"/>
            <w:gridSpan w:val="9"/>
            <w:shd w:val="clear" w:color="auto" w:fill="FFFFFF"/>
          </w:tcPr>
          <w:p w14:paraId="509BBC58" w14:textId="77777777" w:rsidR="004B2D76" w:rsidRPr="004B2D76" w:rsidRDefault="004B2D76" w:rsidP="004A34C1">
            <w:pPr>
              <w:jc w:val="center"/>
              <w:rPr>
                <w:rFonts w:eastAsia="Verdana" w:cs="Arial"/>
                <w:b/>
                <w:szCs w:val="18"/>
                <w:lang w:eastAsia="en-US"/>
              </w:rPr>
            </w:pPr>
          </w:p>
          <w:p w14:paraId="01956180" w14:textId="77777777" w:rsidR="004B2D76" w:rsidRPr="004B2D76" w:rsidRDefault="004B2D76" w:rsidP="004A34C1">
            <w:pPr>
              <w:jc w:val="center"/>
              <w:rPr>
                <w:rFonts w:eastAsia="Verdana" w:cs="Arial"/>
                <w:b/>
                <w:szCs w:val="18"/>
                <w:lang w:eastAsia="en-US"/>
              </w:rPr>
            </w:pPr>
          </w:p>
        </w:tc>
      </w:tr>
      <w:tr w:rsidR="004B2D76" w:rsidRPr="004B2D76" w14:paraId="15E0AF79" w14:textId="77777777" w:rsidTr="004A34C1">
        <w:trPr>
          <w:cantSplit/>
          <w:trHeight w:val="191"/>
        </w:trPr>
        <w:tc>
          <w:tcPr>
            <w:tcW w:w="2500" w:type="pct"/>
            <w:gridSpan w:val="7"/>
            <w:shd w:val="clear" w:color="auto" w:fill="FFFFFF"/>
            <w:vAlign w:val="center"/>
          </w:tcPr>
          <w:p w14:paraId="17C84659" w14:textId="77777777" w:rsidR="004B2D76" w:rsidRPr="004B2D76" w:rsidRDefault="004B2D76" w:rsidP="004A34C1">
            <w:pPr>
              <w:jc w:val="center"/>
              <w:rPr>
                <w:rFonts w:eastAsia="Calibri" w:cs="Arial"/>
                <w:szCs w:val="18"/>
                <w:lang w:eastAsia="en-US"/>
              </w:rPr>
            </w:pPr>
            <w:r w:rsidRPr="004B2D76">
              <w:rPr>
                <w:rFonts w:eastAsia="Calibri" w:cs="Arial"/>
                <w:szCs w:val="18"/>
                <w:lang w:eastAsia="en-US"/>
              </w:rPr>
              <w:t>………………………………………………</w:t>
            </w:r>
          </w:p>
        </w:tc>
        <w:tc>
          <w:tcPr>
            <w:tcW w:w="2500" w:type="pct"/>
            <w:gridSpan w:val="9"/>
            <w:shd w:val="clear" w:color="auto" w:fill="FFFFFF"/>
            <w:vAlign w:val="center"/>
          </w:tcPr>
          <w:p w14:paraId="793F8BBC" w14:textId="77777777" w:rsidR="004B2D76" w:rsidRPr="004B2D76" w:rsidRDefault="004B2D76" w:rsidP="004A34C1">
            <w:pPr>
              <w:jc w:val="center"/>
              <w:rPr>
                <w:rFonts w:eastAsia="Calibri" w:cs="Arial"/>
                <w:szCs w:val="18"/>
                <w:lang w:eastAsia="en-US"/>
              </w:rPr>
            </w:pPr>
            <w:r w:rsidRPr="004B2D76">
              <w:rPr>
                <w:rFonts w:eastAsia="Calibri" w:cs="Arial"/>
                <w:szCs w:val="18"/>
                <w:lang w:eastAsia="en-US"/>
              </w:rPr>
              <w:t>………………….………………………</w:t>
            </w:r>
          </w:p>
        </w:tc>
      </w:tr>
      <w:tr w:rsidR="004B2D76" w:rsidRPr="004B2D76" w14:paraId="52D92FD9" w14:textId="77777777" w:rsidTr="004A34C1">
        <w:trPr>
          <w:cantSplit/>
          <w:trHeight w:val="133"/>
        </w:trPr>
        <w:tc>
          <w:tcPr>
            <w:tcW w:w="2500" w:type="pct"/>
            <w:gridSpan w:val="7"/>
            <w:shd w:val="clear" w:color="auto" w:fill="FFFFFF"/>
            <w:vAlign w:val="center"/>
          </w:tcPr>
          <w:p w14:paraId="67B87851" w14:textId="77777777" w:rsidR="004B2D76" w:rsidRPr="004B2D76" w:rsidRDefault="004B2D76" w:rsidP="004A34C1">
            <w:pPr>
              <w:jc w:val="center"/>
              <w:rPr>
                <w:rFonts w:eastAsia="Verdana" w:cs="Arial"/>
                <w:strike/>
                <w:szCs w:val="18"/>
                <w:lang w:eastAsia="en-US"/>
              </w:rPr>
            </w:pPr>
            <w:r w:rsidRPr="004B2D76">
              <w:rPr>
                <w:rFonts w:eastAsia="Verdana" w:cs="Arial"/>
                <w:szCs w:val="18"/>
                <w:lang w:eastAsia="en-US"/>
              </w:rPr>
              <w:t>Podpis poučeného pracovníka</w:t>
            </w:r>
          </w:p>
        </w:tc>
        <w:tc>
          <w:tcPr>
            <w:tcW w:w="2500" w:type="pct"/>
            <w:gridSpan w:val="9"/>
            <w:shd w:val="clear" w:color="auto" w:fill="FFFFFF"/>
            <w:vAlign w:val="center"/>
          </w:tcPr>
          <w:p w14:paraId="2AECA095" w14:textId="77777777" w:rsidR="004B2D76" w:rsidRPr="004B2D76" w:rsidRDefault="004B2D76" w:rsidP="004A34C1">
            <w:pPr>
              <w:jc w:val="center"/>
              <w:rPr>
                <w:rFonts w:eastAsia="Verdana" w:cs="Arial"/>
                <w:strike/>
                <w:szCs w:val="18"/>
                <w:lang w:eastAsia="en-US"/>
              </w:rPr>
            </w:pPr>
            <w:r w:rsidRPr="004B2D76">
              <w:rPr>
                <w:rFonts w:eastAsia="Verdana" w:cs="Arial"/>
                <w:szCs w:val="18"/>
                <w:lang w:eastAsia="en-US"/>
              </w:rPr>
              <w:t>Podpis zaměstnance poučujícího</w:t>
            </w:r>
            <w:r w:rsidRPr="004B2D76">
              <w:rPr>
                <w:rFonts w:eastAsia="Verdana" w:cs="Arial"/>
                <w:szCs w:val="18"/>
                <w:lang w:eastAsia="en-US"/>
              </w:rPr>
              <w:br/>
              <w:t>a ověřujícího znalosti</w:t>
            </w:r>
          </w:p>
        </w:tc>
      </w:tr>
      <w:tr w:rsidR="004B2D76" w:rsidRPr="004B2D76" w14:paraId="448C6BB3" w14:textId="77777777" w:rsidTr="004A34C1">
        <w:trPr>
          <w:cantSplit/>
          <w:trHeight w:val="133"/>
        </w:trPr>
        <w:tc>
          <w:tcPr>
            <w:tcW w:w="1796" w:type="pct"/>
            <w:gridSpan w:val="4"/>
            <w:shd w:val="clear" w:color="auto" w:fill="FFFFFF"/>
          </w:tcPr>
          <w:p w14:paraId="710D68C0" w14:textId="77777777" w:rsidR="004B2D76" w:rsidRPr="004B2D76" w:rsidRDefault="004B2D76" w:rsidP="004A34C1">
            <w:pPr>
              <w:jc w:val="left"/>
              <w:rPr>
                <w:rFonts w:eastAsia="Verdana" w:cs="Arial"/>
                <w:b/>
                <w:szCs w:val="18"/>
                <w:highlight w:val="yellow"/>
                <w:lang w:eastAsia="en-US"/>
              </w:rPr>
            </w:pPr>
          </w:p>
        </w:tc>
        <w:tc>
          <w:tcPr>
            <w:tcW w:w="102" w:type="pct"/>
            <w:shd w:val="clear" w:color="auto" w:fill="FFFFFF"/>
          </w:tcPr>
          <w:p w14:paraId="2A78948C" w14:textId="77777777" w:rsidR="004B2D76" w:rsidRPr="004B2D76" w:rsidRDefault="004B2D76" w:rsidP="004A34C1">
            <w:pPr>
              <w:jc w:val="center"/>
              <w:rPr>
                <w:rFonts w:eastAsia="Verdana" w:cs="Arial"/>
                <w:szCs w:val="18"/>
                <w:highlight w:val="yellow"/>
                <w:lang w:eastAsia="en-US"/>
              </w:rPr>
            </w:pPr>
          </w:p>
        </w:tc>
        <w:tc>
          <w:tcPr>
            <w:tcW w:w="3102" w:type="pct"/>
            <w:gridSpan w:val="11"/>
            <w:shd w:val="clear" w:color="auto" w:fill="FFFFFF"/>
          </w:tcPr>
          <w:p w14:paraId="6EE79001" w14:textId="77777777" w:rsidR="004B2D76" w:rsidRPr="004B2D76" w:rsidRDefault="004B2D76" w:rsidP="004A34C1">
            <w:pPr>
              <w:jc w:val="center"/>
              <w:rPr>
                <w:rFonts w:eastAsia="Verdana" w:cs="Arial"/>
                <w:szCs w:val="18"/>
                <w:highlight w:val="yellow"/>
                <w:lang w:eastAsia="en-US"/>
              </w:rPr>
            </w:pPr>
          </w:p>
        </w:tc>
      </w:tr>
      <w:tr w:rsidR="004B2D76" w:rsidRPr="004B2D76" w14:paraId="6D633ACF" w14:textId="77777777" w:rsidTr="004A34C1">
        <w:trPr>
          <w:cantSplit/>
          <w:trHeight w:val="133"/>
        </w:trPr>
        <w:tc>
          <w:tcPr>
            <w:tcW w:w="3951" w:type="pct"/>
            <w:gridSpan w:val="13"/>
            <w:tcBorders>
              <w:right w:val="dashSmallGap" w:sz="4" w:space="0" w:color="auto"/>
            </w:tcBorders>
            <w:shd w:val="clear" w:color="auto" w:fill="FFFFFF"/>
          </w:tcPr>
          <w:p w14:paraId="5A0C9D40" w14:textId="77777777" w:rsidR="004B2D76" w:rsidRPr="004B2D76" w:rsidRDefault="004B2D76" w:rsidP="004A34C1">
            <w:pPr>
              <w:jc w:val="left"/>
              <w:rPr>
                <w:rFonts w:eastAsia="Verdana" w:cs="Arial"/>
                <w:szCs w:val="18"/>
                <w:highlight w:val="yellow"/>
                <w:lang w:eastAsia="en-US"/>
              </w:rPr>
            </w:pPr>
            <w:r w:rsidRPr="004B2D76">
              <w:rPr>
                <w:rFonts w:eastAsia="Verdana" w:cs="Arial"/>
                <w:szCs w:val="18"/>
                <w:lang w:eastAsia="en-US"/>
              </w:rPr>
              <w:t>Ověření znalostí musí být znovu provedeno do dne:</w:t>
            </w:r>
          </w:p>
        </w:tc>
        <w:tc>
          <w:tcPr>
            <w:tcW w:w="1049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30F97751" w14:textId="77777777" w:rsidR="004B2D76" w:rsidRPr="004B2D76" w:rsidRDefault="004B2D76" w:rsidP="004A34C1">
            <w:pPr>
              <w:jc w:val="left"/>
              <w:rPr>
                <w:rFonts w:eastAsia="Verdana" w:cs="Arial"/>
                <w:szCs w:val="18"/>
                <w:highlight w:val="yellow"/>
                <w:lang w:eastAsia="en-US"/>
              </w:rPr>
            </w:pPr>
          </w:p>
        </w:tc>
      </w:tr>
    </w:tbl>
    <w:p w14:paraId="16B8F079" w14:textId="77777777" w:rsidR="003727EC" w:rsidRPr="004B2D76" w:rsidRDefault="003727EC"/>
    <w:sectPr w:rsidR="003727EC" w:rsidRPr="004B2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D79E2"/>
    <w:rsid w:val="00127826"/>
    <w:rsid w:val="003727EC"/>
    <w:rsid w:val="004B2D76"/>
    <w:rsid w:val="00BF6A6B"/>
    <w:rsid w:val="00ED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F16DF-F969-4B4D-BF32-49AAA175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D76"/>
    <w:pPr>
      <w:spacing w:after="0" w:line="240" w:lineRule="auto"/>
      <w:jc w:val="both"/>
    </w:pPr>
    <w:rPr>
      <w:rFonts w:eastAsia="Times New Roman" w:cs="Times New Roman"/>
      <w:sz w:val="18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Textkomente">
    <w:name w:val="annotation text"/>
    <w:basedOn w:val="Normln"/>
    <w:link w:val="TextkomenteChar"/>
    <w:unhideWhenUsed/>
    <w:rsid w:val="004B2D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B2D76"/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Čapek Roman</dc:creator>
  <cp:keywords/>
  <dc:description/>
  <cp:lastModifiedBy>Čapek Roman</cp:lastModifiedBy>
  <cp:revision>2</cp:revision>
  <dcterms:created xsi:type="dcterms:W3CDTF">2023-08-09T13:46:00Z</dcterms:created>
  <dcterms:modified xsi:type="dcterms:W3CDTF">2023-08-09T13:46:00Z</dcterms:modified>
</cp:coreProperties>
</file>